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66CF" w14:textId="77777777" w:rsidR="00C52EF0" w:rsidRDefault="00C52EF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b/>
          <w:sz w:val="22"/>
        </w:rPr>
      </w:pPr>
    </w:p>
    <w:p w14:paraId="09A0C854" w14:textId="77777777" w:rsidR="00C52EF0" w:rsidRPr="002D3F32" w:rsidRDefault="00C52EF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b/>
          <w:sz w:val="22"/>
        </w:rPr>
      </w:pPr>
    </w:p>
    <w:p w14:paraId="7831E9AC" w14:textId="77777777" w:rsidR="00C52EF0" w:rsidRDefault="00C52EF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b/>
          <w:sz w:val="28"/>
        </w:rPr>
      </w:pPr>
    </w:p>
    <w:p w14:paraId="2DDE5D4D" w14:textId="77777777" w:rsidR="00C52EF0" w:rsidRPr="002D3F32" w:rsidRDefault="00C52EF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8"/>
        </w:rPr>
      </w:pPr>
      <w:r w:rsidRPr="002D3F32">
        <w:rPr>
          <w:rFonts w:ascii="Optima" w:hAnsi="Optima"/>
          <w:b/>
          <w:sz w:val="28"/>
        </w:rPr>
        <w:t>LYNN GEESAMAN</w:t>
      </w:r>
      <w:r w:rsidRPr="002D3F32">
        <w:rPr>
          <w:rFonts w:ascii="Optima" w:hAnsi="Optima"/>
          <w:sz w:val="28"/>
        </w:rPr>
        <w:tab/>
      </w:r>
      <w:r w:rsidRPr="002D3F32">
        <w:rPr>
          <w:rFonts w:ascii="Optima" w:hAnsi="Optima"/>
          <w:sz w:val="28"/>
        </w:rPr>
        <w:tab/>
      </w:r>
      <w:r w:rsidRPr="002D3F32">
        <w:rPr>
          <w:rFonts w:ascii="Optima" w:hAnsi="Optima"/>
          <w:sz w:val="28"/>
        </w:rPr>
        <w:tab/>
      </w:r>
    </w:p>
    <w:p w14:paraId="46AE2984" w14:textId="77777777" w:rsidR="00C52EF0" w:rsidRPr="002D3F32" w:rsidRDefault="00C52EF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6"/>
        </w:rPr>
      </w:pPr>
      <w:r w:rsidRPr="002D3F32">
        <w:rPr>
          <w:rFonts w:ascii="Optima" w:hAnsi="Optima"/>
          <w:sz w:val="26"/>
        </w:rPr>
        <w:t>Born: Cleveland, OH 1938</w:t>
      </w:r>
      <w:r w:rsidRPr="002D3F32">
        <w:rPr>
          <w:rFonts w:ascii="Optima" w:hAnsi="Optima"/>
          <w:sz w:val="26"/>
        </w:rPr>
        <w:tab/>
      </w:r>
      <w:r w:rsidRPr="002D3F32">
        <w:rPr>
          <w:rFonts w:ascii="Optima" w:hAnsi="Optima"/>
          <w:sz w:val="22"/>
        </w:rPr>
        <w:tab/>
      </w:r>
    </w:p>
    <w:p w14:paraId="227B7EE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76C118FE" w14:textId="77777777" w:rsidR="00B06590" w:rsidRPr="002D3F32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  <w:u w:val="single"/>
        </w:rPr>
        <w:t>Education</w:t>
      </w:r>
    </w:p>
    <w:p w14:paraId="68E8D2B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1956-60</w:t>
      </w:r>
      <w:r w:rsidRPr="002D3F32">
        <w:rPr>
          <w:rFonts w:ascii="Optima" w:hAnsi="Optima"/>
          <w:sz w:val="22"/>
        </w:rPr>
        <w:tab/>
        <w:t>Wellesley College, Wellesley, MA</w:t>
      </w:r>
      <w:r>
        <w:rPr>
          <w:rFonts w:ascii="Optima" w:hAnsi="Optima"/>
          <w:sz w:val="22"/>
        </w:rPr>
        <w:t xml:space="preserve"> (Mathematics and Physics)</w:t>
      </w:r>
    </w:p>
    <w:p w14:paraId="46E9904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0950B1B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  <w:u w:val="single"/>
        </w:rPr>
        <w:t>Solo Exhibitions</w:t>
      </w:r>
    </w:p>
    <w:p w14:paraId="77BD61C2" w14:textId="77777777" w:rsidR="00B06590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>2012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  <w:t xml:space="preserve">Paul </w:t>
      </w:r>
      <w:proofErr w:type="spellStart"/>
      <w:r>
        <w:rPr>
          <w:rFonts w:ascii="Optima" w:hAnsi="Optima"/>
          <w:sz w:val="22"/>
        </w:rPr>
        <w:t>Paletti</w:t>
      </w:r>
      <w:proofErr w:type="spellEnd"/>
      <w:r>
        <w:rPr>
          <w:rFonts w:ascii="Optima" w:hAnsi="Optima"/>
          <w:sz w:val="22"/>
        </w:rPr>
        <w:t xml:space="preserve"> Gallery, Louisville, KY</w:t>
      </w:r>
    </w:p>
    <w:p w14:paraId="375C51DA" w14:textId="77777777" w:rsidR="00B06590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>2011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  <w:t>Robert Koch Gallery, San Francisco, CA</w:t>
      </w:r>
      <w:r>
        <w:rPr>
          <w:rFonts w:ascii="Optima" w:hAnsi="Optima"/>
          <w:sz w:val="22"/>
        </w:rPr>
        <w:br/>
        <w:t>2010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Yancey Ri</w:t>
      </w:r>
      <w:r>
        <w:rPr>
          <w:rFonts w:ascii="Optima" w:hAnsi="Optima"/>
          <w:sz w:val="22"/>
        </w:rPr>
        <w:t xml:space="preserve">chardson Gallery, New York, NY </w:t>
      </w:r>
    </w:p>
    <w:p w14:paraId="6BBCF421" w14:textId="77777777" w:rsidR="00B06590" w:rsidRPr="002D3F32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proofErr w:type="spellStart"/>
      <w:r>
        <w:rPr>
          <w:rFonts w:ascii="Optima" w:hAnsi="Optima"/>
          <w:sz w:val="22"/>
        </w:rPr>
        <w:t>Espace</w:t>
      </w:r>
      <w:proofErr w:type="spellEnd"/>
      <w:r>
        <w:rPr>
          <w:rFonts w:ascii="Optima" w:hAnsi="Optima"/>
          <w:sz w:val="22"/>
        </w:rPr>
        <w:t xml:space="preserve"> </w:t>
      </w:r>
      <w:proofErr w:type="spellStart"/>
      <w:r>
        <w:rPr>
          <w:rFonts w:ascii="Optima" w:hAnsi="Optima"/>
          <w:sz w:val="22"/>
        </w:rPr>
        <w:t>Parallele</w:t>
      </w:r>
      <w:proofErr w:type="spellEnd"/>
      <w:r>
        <w:rPr>
          <w:rFonts w:ascii="Optima" w:hAnsi="Optima"/>
          <w:sz w:val="22"/>
        </w:rPr>
        <w:t>, Brussels, Belgium</w:t>
      </w:r>
    </w:p>
    <w:p w14:paraId="4AEE9152" w14:textId="77777777" w:rsidR="00B0659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Jackson Fine </w:t>
      </w:r>
      <w:r>
        <w:rPr>
          <w:rFonts w:ascii="Optima" w:hAnsi="Optima"/>
          <w:sz w:val="22"/>
        </w:rPr>
        <w:t xml:space="preserve">Arts, Atlanta, GA </w:t>
      </w:r>
    </w:p>
    <w:p w14:paraId="3D49D007" w14:textId="77777777" w:rsidR="00B06590" w:rsidRPr="002D3F32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2009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Thomas Barry Fine Arts, Minneapolis, MN </w:t>
      </w:r>
    </w:p>
    <w:p w14:paraId="53BE833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2007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Thomas Barry Fine Arts, Minneapolis, MN</w:t>
      </w:r>
    </w:p>
    <w:p w14:paraId="4EBBE92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firstLine="72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  <w:t xml:space="preserve">Catherine Edelman Gallery, Chicago, IL </w:t>
      </w:r>
    </w:p>
    <w:p w14:paraId="19EC952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2006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Yancey Richardson Gallery, New York, NY</w:t>
      </w:r>
    </w:p>
    <w:p w14:paraId="2421AE3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2005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Thomas Barry Fine Arts, Minneapolis, MN</w:t>
      </w:r>
    </w:p>
    <w:p w14:paraId="3B243EC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2004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Stephen Cohen Gallery, Los Angeles, CA</w:t>
      </w:r>
    </w:p>
    <w:p w14:paraId="788A36B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2003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Thomas Barry Fine Arts, Minneapolis, MN</w:t>
      </w:r>
    </w:p>
    <w:p w14:paraId="6962923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Yancey Richardson Gallery, New York, NY</w:t>
      </w:r>
    </w:p>
    <w:p w14:paraId="0590A34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2002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Catherine Edelman Gallery, Chicago, IL</w:t>
      </w:r>
    </w:p>
    <w:p w14:paraId="18D5677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2001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Thomas Barry Fine Arts, Minneapolis, MN</w:t>
      </w:r>
    </w:p>
    <w:p w14:paraId="4DEFE7D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Yancey Richardson Gallery, New York, NY</w:t>
      </w:r>
    </w:p>
    <w:p w14:paraId="079D531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Elliot Brown Gallery, Seattle, WA</w:t>
      </w:r>
    </w:p>
    <w:p w14:paraId="398926C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720" w:firstLine="72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Stephen Cohen Gallery, Los Angeles, CA</w:t>
      </w:r>
    </w:p>
    <w:p w14:paraId="5DA11AB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2000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Cleveland Museum of Art, Cleveland, OH</w:t>
      </w:r>
    </w:p>
    <w:p w14:paraId="088C00A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Lynn Geesaman </w:t>
      </w:r>
      <w:proofErr w:type="spellStart"/>
      <w:r w:rsidRPr="002D3F32">
        <w:rPr>
          <w:rFonts w:ascii="Optima" w:hAnsi="Optima"/>
          <w:sz w:val="22"/>
        </w:rPr>
        <w:t>Photographie</w:t>
      </w:r>
      <w:proofErr w:type="spellEnd"/>
      <w:r w:rsidRPr="002D3F32">
        <w:rPr>
          <w:rFonts w:ascii="Optima" w:hAnsi="Optima"/>
          <w:sz w:val="22"/>
        </w:rPr>
        <w:t xml:space="preserve">, </w:t>
      </w:r>
      <w:proofErr w:type="spellStart"/>
      <w:r w:rsidRPr="002D3F32">
        <w:rPr>
          <w:rFonts w:ascii="Optima" w:hAnsi="Optima"/>
          <w:sz w:val="22"/>
        </w:rPr>
        <w:t>Espace</w:t>
      </w:r>
      <w:proofErr w:type="spellEnd"/>
      <w:r w:rsidRPr="002D3F32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Parallèle</w:t>
      </w:r>
      <w:proofErr w:type="spellEnd"/>
      <w:r w:rsidRPr="002D3F32">
        <w:rPr>
          <w:rFonts w:ascii="Optima" w:hAnsi="Optima"/>
          <w:sz w:val="22"/>
        </w:rPr>
        <w:t>, Brussels, Belgium</w:t>
      </w:r>
    </w:p>
    <w:p w14:paraId="7E01FCC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1999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Thomas Barry Fine Arts, Minneapolis, MN</w:t>
      </w:r>
    </w:p>
    <w:p w14:paraId="2D4A5C2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720" w:firstLine="72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Catherine Edelman Gallery, Chicago, IL</w:t>
      </w:r>
    </w:p>
    <w:p w14:paraId="18BDBDC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University of Kentucky Art Museum, Lexington, KY</w:t>
      </w:r>
    </w:p>
    <w:p w14:paraId="42272A7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1998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Poetics of Place, </w:t>
      </w:r>
      <w:r w:rsidRPr="002D3F32">
        <w:rPr>
          <w:rFonts w:ascii="Optima" w:hAnsi="Optima"/>
          <w:sz w:val="22"/>
        </w:rPr>
        <w:t>Stephen Cohen Gallery, Los Angeles, CA</w:t>
      </w:r>
    </w:p>
    <w:p w14:paraId="73947AD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Yancey Richardson Gallery, New York, NY</w:t>
      </w:r>
    </w:p>
    <w:p w14:paraId="22391D4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Stephen Cohen Gallery, Los Angeles, CA</w:t>
      </w:r>
    </w:p>
    <w:p w14:paraId="0425668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Elliot Brown Gallery, Seattle, WA</w:t>
      </w:r>
    </w:p>
    <w:p w14:paraId="29DBA0F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720" w:firstLine="72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Robert Koch Gallery, San Francisco, CA</w:t>
      </w:r>
    </w:p>
    <w:p w14:paraId="69BBD01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Jackson Fine Arts, Atlanta, GA</w:t>
      </w:r>
    </w:p>
    <w:p w14:paraId="652BF04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1997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Espace</w:t>
      </w:r>
      <w:proofErr w:type="spellEnd"/>
      <w:r w:rsidRPr="002D3F32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Parallèle</w:t>
      </w:r>
      <w:proofErr w:type="spellEnd"/>
      <w:r w:rsidRPr="002D3F32">
        <w:rPr>
          <w:rFonts w:ascii="Optima" w:hAnsi="Optima"/>
          <w:sz w:val="22"/>
        </w:rPr>
        <w:t>, Brussels, Belgium</w:t>
      </w:r>
    </w:p>
    <w:p w14:paraId="61AEBF4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Thomas Barry Fine Arts, Minneapolis, MN </w:t>
      </w:r>
    </w:p>
    <w:p w14:paraId="07EC993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Elliot Brown Gallery, Seattle, WA</w:t>
      </w:r>
    </w:p>
    <w:p w14:paraId="1ABF13C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Cedar Rapids Museum of Art, Cedar Rapids, IA</w:t>
      </w:r>
    </w:p>
    <w:p w14:paraId="2F66544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The Quincy Art Center, Quincy, IL</w:t>
      </w:r>
    </w:p>
    <w:p w14:paraId="03BB9D8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1996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Yancey Richardson Gallery, New York, NY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</w:p>
    <w:p w14:paraId="4F97224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Catherine Edelman Gallery, Chicago, IL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</w:p>
    <w:p w14:paraId="740BD12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Stephen Cohen Gallery, Los Angeles, CA</w:t>
      </w:r>
    </w:p>
    <w:p w14:paraId="046344D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1995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Thomas Barry Fine Arts, Minneapolis, MN</w:t>
      </w:r>
      <w:r w:rsidRPr="002D3F32">
        <w:rPr>
          <w:rFonts w:ascii="Optima" w:hAnsi="Optima"/>
          <w:sz w:val="22"/>
        </w:rPr>
        <w:tab/>
      </w:r>
    </w:p>
    <w:p w14:paraId="6F55DCF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Jackson Fine Art, Atlanta, GA</w:t>
      </w:r>
    </w:p>
    <w:p w14:paraId="4C0B44FA" w14:textId="77777777" w:rsidR="00B0659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Robert Koch Gallery, San Francisco, CA    (color)</w:t>
      </w:r>
    </w:p>
    <w:p w14:paraId="676202DC" w14:textId="01BBD727" w:rsidR="00DC423C" w:rsidRPr="00A26A2C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>
        <w:rPr>
          <w:rFonts w:ascii="Optima" w:hAnsi="Optima"/>
          <w:sz w:val="22"/>
        </w:rPr>
        <w:br w:type="page"/>
      </w:r>
      <w:r w:rsidRPr="002D3F32">
        <w:rPr>
          <w:rFonts w:ascii="Optima" w:hAnsi="Optima"/>
          <w:sz w:val="22"/>
          <w:u w:val="single"/>
        </w:rPr>
        <w:lastRenderedPageBreak/>
        <w:t>Solo Exhibitions</w:t>
      </w:r>
      <w:r w:rsidR="00080A46">
        <w:rPr>
          <w:rFonts w:ascii="Optima" w:hAnsi="Optima"/>
          <w:sz w:val="22"/>
          <w:u w:val="single"/>
        </w:rPr>
        <w:t>,</w:t>
      </w:r>
      <w:r>
        <w:rPr>
          <w:rFonts w:ascii="Optima" w:hAnsi="Optima"/>
          <w:sz w:val="22"/>
          <w:u w:val="single"/>
        </w:rPr>
        <w:t xml:space="preserve"> continued</w:t>
      </w:r>
    </w:p>
    <w:p w14:paraId="36149C2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>1995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Robert Ko</w:t>
      </w:r>
      <w:r w:rsidR="00DC423C">
        <w:rPr>
          <w:rFonts w:ascii="Optima" w:hAnsi="Optima"/>
          <w:sz w:val="22"/>
        </w:rPr>
        <w:t xml:space="preserve">ch Gallery, San Francisco, CA </w:t>
      </w:r>
      <w:r w:rsidRPr="002D3F32">
        <w:rPr>
          <w:rFonts w:ascii="Optima" w:hAnsi="Optima"/>
          <w:sz w:val="22"/>
        </w:rPr>
        <w:t>(black &amp; white)</w:t>
      </w:r>
    </w:p>
    <w:p w14:paraId="4FB80D3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Espace</w:t>
      </w:r>
      <w:proofErr w:type="spellEnd"/>
      <w:r w:rsidRPr="002D3F32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Parallèle</w:t>
      </w:r>
      <w:proofErr w:type="spellEnd"/>
      <w:r w:rsidRPr="002D3F32">
        <w:rPr>
          <w:rFonts w:ascii="Optima" w:hAnsi="Optima"/>
          <w:sz w:val="22"/>
        </w:rPr>
        <w:t>, Brussels, Belgium</w:t>
      </w:r>
    </w:p>
    <w:p w14:paraId="62DED60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1994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Catherine Edelman Gallery, Chicago, IL</w:t>
      </w:r>
    </w:p>
    <w:p w14:paraId="19C5EAD1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Stephen Cohen Gallery, Los Angeles, CA</w:t>
      </w:r>
      <w:r w:rsidRPr="002D3F32">
        <w:rPr>
          <w:rFonts w:ascii="Optima" w:hAnsi="Optima"/>
          <w:sz w:val="22"/>
        </w:rPr>
        <w:tab/>
      </w:r>
    </w:p>
    <w:p w14:paraId="58CE1BB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Ralph Steiner/Lynn Geesaman, </w:t>
      </w:r>
      <w:proofErr w:type="spellStart"/>
      <w:r w:rsidRPr="002D3F32">
        <w:rPr>
          <w:rFonts w:ascii="Optima" w:hAnsi="Optima"/>
          <w:sz w:val="22"/>
        </w:rPr>
        <w:t>Scheinbaum</w:t>
      </w:r>
      <w:proofErr w:type="spellEnd"/>
      <w:r w:rsidRPr="002D3F32">
        <w:rPr>
          <w:rFonts w:ascii="Optima" w:hAnsi="Optima"/>
          <w:sz w:val="22"/>
        </w:rPr>
        <w:t xml:space="preserve"> &amp; </w:t>
      </w:r>
      <w:proofErr w:type="spellStart"/>
      <w:r w:rsidRPr="002D3F32">
        <w:rPr>
          <w:rFonts w:ascii="Optima" w:hAnsi="Optima"/>
          <w:sz w:val="22"/>
        </w:rPr>
        <w:t>Russek</w:t>
      </w:r>
      <w:proofErr w:type="spellEnd"/>
      <w:r w:rsidRPr="002D3F32">
        <w:rPr>
          <w:rFonts w:ascii="Optima" w:hAnsi="Optima"/>
          <w:sz w:val="22"/>
        </w:rPr>
        <w:t>, Ltd, Santa Fe, NM</w:t>
      </w:r>
    </w:p>
    <w:p w14:paraId="7609C90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The Farm,</w:t>
      </w:r>
      <w:r w:rsidR="00DC423C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>Rochester Art Center, Rochester, MN</w:t>
      </w:r>
    </w:p>
    <w:p w14:paraId="7072801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1993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Thomas Barry Fine Arts, Minneapolis, MN</w:t>
      </w:r>
    </w:p>
    <w:p w14:paraId="73A9BF8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P.P.O.W., New York, NY</w:t>
      </w:r>
    </w:p>
    <w:p w14:paraId="5226C7D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Robert Koch Gallery, San Francisco, CA</w:t>
      </w:r>
    </w:p>
    <w:p w14:paraId="34CE26F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New Photographs,</w:t>
      </w:r>
      <w:r w:rsidR="00DC423C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 xml:space="preserve">Tweed Museum of Art, Duluth. MN </w:t>
      </w:r>
    </w:p>
    <w:p w14:paraId="63B924E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1992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Grant Gallery, Denver, CO </w:t>
      </w:r>
    </w:p>
    <w:p w14:paraId="50CA5A1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1991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Center for Contemporary Art, Chicago, IL</w:t>
      </w:r>
    </w:p>
    <w:p w14:paraId="7DEFBEFB" w14:textId="70AD9F42" w:rsidR="00B06590" w:rsidRPr="00DC423C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Southeastern Center for Contemporary Art, Winston-Salem, NC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="00DC423C"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Kiehle</w:t>
      </w:r>
      <w:proofErr w:type="spellEnd"/>
      <w:r w:rsidRPr="002D3F32">
        <w:rPr>
          <w:rFonts w:ascii="Optima" w:hAnsi="Optima"/>
          <w:sz w:val="22"/>
        </w:rPr>
        <w:t xml:space="preserve"> Gallery, St. Cloud State University, St. Cloud, MN </w:t>
      </w:r>
    </w:p>
    <w:p w14:paraId="717EA914" w14:textId="77777777" w:rsidR="00B06590" w:rsidRPr="002D3F32" w:rsidRDefault="00B06590" w:rsidP="00DC423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firstLine="72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  <w:t xml:space="preserve">Eve Mannes Gallery, Atlanta, GA </w:t>
      </w:r>
    </w:p>
    <w:p w14:paraId="232954E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Thomas Barry Fine Arts, Minneapolis, MN</w:t>
      </w:r>
    </w:p>
    <w:p w14:paraId="03AA3C3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1990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P.P.O.W., New York, NY</w:t>
      </w:r>
    </w:p>
    <w:p w14:paraId="34D5DDB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Lynn Geesaman:  The Low Countries</w:t>
      </w:r>
      <w:r w:rsidR="009F088A">
        <w:rPr>
          <w:rFonts w:ascii="Optima" w:hAnsi="Optima"/>
          <w:sz w:val="22"/>
        </w:rPr>
        <w:t xml:space="preserve">, </w:t>
      </w:r>
      <w:r w:rsidRPr="002D3F32">
        <w:rPr>
          <w:rFonts w:ascii="Optima" w:hAnsi="Optima"/>
          <w:sz w:val="22"/>
        </w:rPr>
        <w:t xml:space="preserve">Thomas Barry Fine Arts, Minneapolis, MN </w:t>
      </w:r>
    </w:p>
    <w:p w14:paraId="0BA731A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The Pierce Street Gallery, Birmingham, MI </w:t>
      </w:r>
    </w:p>
    <w:p w14:paraId="2828F01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Jan Turner Gallery, Los Angeles, CA </w:t>
      </w:r>
    </w:p>
    <w:p w14:paraId="459092E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Center for Contemporary Art, Chicago, IL </w:t>
      </w:r>
    </w:p>
    <w:p w14:paraId="56617AB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</w:rPr>
        <w:t xml:space="preserve">1989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North Dakota Museum of Art, Grand Forks, ND </w:t>
      </w:r>
    </w:p>
    <w:p w14:paraId="74AEB36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1987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Solo Exhibition, Sioux City Art Center, Sioux City, IA </w:t>
      </w:r>
    </w:p>
    <w:p w14:paraId="6D252AD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1986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Alverno</w:t>
      </w:r>
      <w:proofErr w:type="spellEnd"/>
      <w:r w:rsidRPr="002D3F32">
        <w:rPr>
          <w:rFonts w:ascii="Optima" w:hAnsi="Optima"/>
          <w:sz w:val="22"/>
        </w:rPr>
        <w:t xml:space="preserve"> College, Milwaukee, WI </w:t>
      </w:r>
    </w:p>
    <w:p w14:paraId="45EA662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The Pierce Street Gallery, Birmingham, MI </w:t>
      </w:r>
    </w:p>
    <w:p w14:paraId="4C5EE354" w14:textId="77777777" w:rsidR="00B0659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Foxley</w:t>
      </w:r>
      <w:proofErr w:type="spellEnd"/>
      <w:r w:rsidRPr="002D3F32">
        <w:rPr>
          <w:rFonts w:ascii="Optima" w:hAnsi="Optima"/>
          <w:sz w:val="22"/>
        </w:rPr>
        <w:t xml:space="preserve"> /Leach Gallery, Washington, DC</w:t>
      </w:r>
    </w:p>
    <w:p w14:paraId="6F43E794" w14:textId="77777777" w:rsidR="00DC423C" w:rsidRPr="002D3F32" w:rsidRDefault="00DC423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</w:p>
    <w:p w14:paraId="1B17FF58" w14:textId="77777777" w:rsidR="00DC423C" w:rsidRPr="00A26A2C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  <w:u w:val="single"/>
        </w:rPr>
        <w:t>Group Exhibitions</w:t>
      </w:r>
    </w:p>
    <w:p w14:paraId="02ABA013" w14:textId="77777777" w:rsidR="00B0659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i/>
          <w:sz w:val="22"/>
        </w:rPr>
      </w:pPr>
      <w:r>
        <w:rPr>
          <w:rFonts w:ascii="Optima" w:hAnsi="Optima"/>
          <w:sz w:val="22"/>
        </w:rPr>
        <w:t>2013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>
        <w:rPr>
          <w:rFonts w:ascii="Optima" w:hAnsi="Optima"/>
          <w:i/>
          <w:sz w:val="22"/>
        </w:rPr>
        <w:t xml:space="preserve">Framing the Field: Photographic Terrain in the Collection of the Minnesota Museum of </w:t>
      </w:r>
    </w:p>
    <w:p w14:paraId="0D28A8DC" w14:textId="77777777" w:rsidR="00B06590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1440" w:firstLine="720"/>
        <w:rPr>
          <w:rFonts w:ascii="Optima" w:hAnsi="Optima"/>
          <w:sz w:val="22"/>
        </w:rPr>
      </w:pPr>
      <w:r>
        <w:rPr>
          <w:rFonts w:ascii="Optima" w:hAnsi="Optima"/>
          <w:i/>
          <w:sz w:val="22"/>
        </w:rPr>
        <w:t xml:space="preserve">American Art, </w:t>
      </w:r>
      <w:r>
        <w:rPr>
          <w:rFonts w:ascii="Optima" w:hAnsi="Optima"/>
          <w:sz w:val="22"/>
        </w:rPr>
        <w:t xml:space="preserve">Catherine G. Murphy Gallery, St. Catherine University, St. Paul, MN </w:t>
      </w:r>
    </w:p>
    <w:p w14:paraId="6BE2BCFD" w14:textId="77777777" w:rsidR="00B06590" w:rsidRPr="006E7648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i/>
          <w:sz w:val="22"/>
        </w:rPr>
        <w:tab/>
      </w:r>
      <w:r>
        <w:rPr>
          <w:rFonts w:ascii="Optima" w:hAnsi="Optima"/>
          <w:i/>
          <w:sz w:val="22"/>
        </w:rPr>
        <w:tab/>
        <w:t xml:space="preserve">Unusual Garden, </w:t>
      </w:r>
      <w:r>
        <w:rPr>
          <w:rFonts w:ascii="Optima" w:hAnsi="Optima"/>
          <w:sz w:val="22"/>
        </w:rPr>
        <w:t>Houston Center for Photography, Houston, TX</w:t>
      </w:r>
    </w:p>
    <w:p w14:paraId="7479282A" w14:textId="77777777" w:rsidR="00B06590" w:rsidRPr="0067219C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i/>
          <w:sz w:val="22"/>
        </w:rPr>
      </w:pPr>
      <w:r>
        <w:rPr>
          <w:rFonts w:ascii="Optima" w:hAnsi="Optima"/>
          <w:sz w:val="22"/>
        </w:rPr>
        <w:t>2012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>
        <w:rPr>
          <w:rFonts w:ascii="Optima" w:hAnsi="Optima"/>
          <w:i/>
          <w:sz w:val="22"/>
        </w:rPr>
        <w:t xml:space="preserve">Doubles, Dualities &amp; Doppelgangers, </w:t>
      </w:r>
      <w:r>
        <w:rPr>
          <w:rFonts w:ascii="Optima" w:hAnsi="Optima"/>
          <w:sz w:val="22"/>
        </w:rPr>
        <w:t>Center for Photography at Woodstock, Woodstock, NY</w:t>
      </w:r>
    </w:p>
    <w:p w14:paraId="6706C453" w14:textId="77777777" w:rsidR="00C52EF0" w:rsidRPr="009F088A" w:rsidRDefault="00C52EF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proofErr w:type="spellStart"/>
      <w:r w:rsidRPr="009F088A">
        <w:rPr>
          <w:rFonts w:ascii="Optima" w:hAnsi="Optima"/>
          <w:i/>
          <w:sz w:val="22"/>
        </w:rPr>
        <w:t>Jardin</w:t>
      </w:r>
      <w:proofErr w:type="spellEnd"/>
      <w:r w:rsidRPr="009F088A">
        <w:rPr>
          <w:rFonts w:ascii="Optima" w:hAnsi="Optima"/>
          <w:i/>
          <w:sz w:val="22"/>
        </w:rPr>
        <w:t xml:space="preserve"> des </w:t>
      </w:r>
      <w:proofErr w:type="spellStart"/>
      <w:r w:rsidRPr="009F088A">
        <w:rPr>
          <w:rFonts w:ascii="Optima" w:hAnsi="Optima"/>
          <w:i/>
          <w:sz w:val="22"/>
        </w:rPr>
        <w:t>Delic</w:t>
      </w:r>
      <w:r w:rsidR="009F088A" w:rsidRPr="009F088A">
        <w:rPr>
          <w:rFonts w:ascii="Optima" w:hAnsi="Optima"/>
          <w:i/>
          <w:sz w:val="22"/>
        </w:rPr>
        <w:t>é</w:t>
      </w:r>
      <w:r w:rsidRPr="009F088A">
        <w:rPr>
          <w:rFonts w:ascii="Optima" w:hAnsi="Optima"/>
          <w:i/>
          <w:sz w:val="22"/>
        </w:rPr>
        <w:t>s</w:t>
      </w:r>
      <w:proofErr w:type="spellEnd"/>
      <w:r w:rsidRPr="009F088A">
        <w:rPr>
          <w:rFonts w:ascii="Optima" w:hAnsi="Optima"/>
          <w:i/>
          <w:sz w:val="22"/>
        </w:rPr>
        <w:t xml:space="preserve">, </w:t>
      </w:r>
      <w:proofErr w:type="spellStart"/>
      <w:r w:rsidRPr="009F088A">
        <w:rPr>
          <w:rFonts w:ascii="Optima" w:hAnsi="Optima"/>
          <w:sz w:val="22"/>
        </w:rPr>
        <w:t>Espace</w:t>
      </w:r>
      <w:proofErr w:type="spellEnd"/>
      <w:r w:rsidRPr="009F088A">
        <w:rPr>
          <w:rFonts w:ascii="Optima" w:hAnsi="Optima"/>
          <w:sz w:val="22"/>
        </w:rPr>
        <w:t xml:space="preserve"> </w:t>
      </w:r>
      <w:proofErr w:type="spellStart"/>
      <w:r w:rsidRPr="009F088A">
        <w:rPr>
          <w:rFonts w:ascii="Optima" w:hAnsi="Optima"/>
          <w:sz w:val="22"/>
        </w:rPr>
        <w:t>Parall</w:t>
      </w:r>
      <w:r w:rsidR="009F088A" w:rsidRPr="009F088A">
        <w:rPr>
          <w:rFonts w:ascii="Optima" w:hAnsi="Optima"/>
          <w:sz w:val="22"/>
        </w:rPr>
        <w:t>è</w:t>
      </w:r>
      <w:r w:rsidRPr="009F088A">
        <w:rPr>
          <w:rFonts w:ascii="Optima" w:hAnsi="Optima"/>
          <w:sz w:val="22"/>
        </w:rPr>
        <w:t>le</w:t>
      </w:r>
      <w:proofErr w:type="spellEnd"/>
      <w:r w:rsidRPr="009F088A">
        <w:rPr>
          <w:rFonts w:ascii="Optima" w:hAnsi="Optima"/>
          <w:sz w:val="22"/>
        </w:rPr>
        <w:t>, Brussels, Belgium</w:t>
      </w:r>
    </w:p>
    <w:p w14:paraId="09A681BE" w14:textId="77777777" w:rsidR="00C52EF0" w:rsidRPr="00C52EF0" w:rsidRDefault="00C52EF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>2011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C52EF0">
        <w:rPr>
          <w:rFonts w:ascii="Optima" w:hAnsi="Optima"/>
          <w:i/>
          <w:sz w:val="22"/>
        </w:rPr>
        <w:t>Art Across the Atlantic, Art in Embassies Exhibition</w:t>
      </w:r>
      <w:r>
        <w:rPr>
          <w:rFonts w:ascii="Optima" w:hAnsi="Optima"/>
          <w:sz w:val="22"/>
        </w:rPr>
        <w:t>, Brussels, Belgium</w:t>
      </w:r>
    </w:p>
    <w:p w14:paraId="53CC047A" w14:textId="77777777" w:rsidR="00B0659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>2009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The Minnesota Eye: Contemporary Photography</w:t>
      </w:r>
      <w:r>
        <w:rPr>
          <w:rFonts w:ascii="Optima" w:hAnsi="Optima"/>
          <w:sz w:val="22"/>
        </w:rPr>
        <w:t>, College of Visual Arts, St. Paul, MN</w:t>
      </w:r>
    </w:p>
    <w:p w14:paraId="54D4ADD6" w14:textId="77777777" w:rsidR="00B0659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Gallery Artists: Celebrating 25 Years</w:t>
      </w:r>
      <w:r>
        <w:rPr>
          <w:rFonts w:ascii="Optima" w:hAnsi="Optima"/>
          <w:sz w:val="22"/>
        </w:rPr>
        <w:t>, Thomas Barry Fine Arts, Minneapolis, MN</w:t>
      </w:r>
    </w:p>
    <w:p w14:paraId="7E1DCBB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2007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An Eclectic Eye</w:t>
      </w:r>
      <w:r w:rsidRPr="002D3F32">
        <w:rPr>
          <w:rFonts w:ascii="Optima" w:hAnsi="Optima"/>
          <w:sz w:val="22"/>
        </w:rPr>
        <w:t xml:space="preserve">, Tucson Museum of Art </w:t>
      </w:r>
    </w:p>
    <w:p w14:paraId="581C6D83" w14:textId="77777777" w:rsidR="00B06590" w:rsidRPr="00512E08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i/>
          <w:sz w:val="22"/>
          <w:u w:val="single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>
        <w:rPr>
          <w:rFonts w:ascii="Optima" w:hAnsi="Optima"/>
          <w:i/>
          <w:sz w:val="22"/>
        </w:rPr>
        <w:t>Contemporary Photography and the Garden – Decoration and Fantasy</w:t>
      </w:r>
      <w:r>
        <w:rPr>
          <w:rFonts w:ascii="Optima" w:hAnsi="Optima"/>
          <w:sz w:val="22"/>
        </w:rPr>
        <w:t xml:space="preserve">, American Federation of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  <w:t>Arts (multiple museums)</w:t>
      </w:r>
    </w:p>
    <w:p w14:paraId="55A2328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2003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The Pyramids</w:t>
      </w:r>
      <w:r w:rsidRPr="002D3F32">
        <w:rPr>
          <w:rFonts w:ascii="Optima" w:hAnsi="Optima"/>
          <w:sz w:val="22"/>
        </w:rPr>
        <w:t>, Weinstein Gallery, Minneapolis, MN</w:t>
      </w:r>
    </w:p>
    <w:p w14:paraId="4A7A1DA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1440"/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 xml:space="preserve">Nature as Abstraction, </w:t>
      </w:r>
      <w:r w:rsidRPr="002D3F32">
        <w:rPr>
          <w:rFonts w:ascii="Optima" w:hAnsi="Optima"/>
          <w:sz w:val="22"/>
        </w:rPr>
        <w:t xml:space="preserve">Thomas Barry Fine Arts, Minneapolis, MN,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</w:p>
    <w:p w14:paraId="49D0154A" w14:textId="4FC3974B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1440"/>
        <w:rPr>
          <w:rFonts w:ascii="Optima" w:hAnsi="Optima"/>
          <w:i/>
          <w:sz w:val="22"/>
        </w:rPr>
      </w:pPr>
      <w:r w:rsidRPr="002D3F32">
        <w:rPr>
          <w:rFonts w:ascii="Optima" w:hAnsi="Optima"/>
          <w:sz w:val="22"/>
        </w:rPr>
        <w:t>Rochester Art Center, Rochester, MN</w:t>
      </w:r>
      <w:r w:rsidRPr="002D3F32">
        <w:rPr>
          <w:rFonts w:ascii="Optima" w:hAnsi="Optima"/>
          <w:i/>
          <w:sz w:val="22"/>
        </w:rPr>
        <w:t xml:space="preserve"> </w:t>
      </w:r>
    </w:p>
    <w:p w14:paraId="4ECD834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2002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2002 Project Gallery: Lynn Geesaman, </w:t>
      </w:r>
      <w:r w:rsidRPr="002D3F32">
        <w:rPr>
          <w:rFonts w:ascii="Optima" w:hAnsi="Optima"/>
          <w:sz w:val="22"/>
        </w:rPr>
        <w:t>Yancey Richardson Gallery, New York, NY</w:t>
      </w:r>
    </w:p>
    <w:p w14:paraId="3D3170D7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What Were You Thinking? </w:t>
      </w:r>
      <w:r w:rsidRPr="002D3F32">
        <w:rPr>
          <w:rFonts w:ascii="Optima" w:hAnsi="Optima"/>
          <w:sz w:val="22"/>
        </w:rPr>
        <w:t>Catherine Edelman Gallery, Chicago, IL</w:t>
      </w:r>
    </w:p>
    <w:p w14:paraId="2CC2B73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In the Garden, </w:t>
      </w:r>
      <w:r w:rsidRPr="002D3F32">
        <w:rPr>
          <w:rFonts w:ascii="Optima" w:hAnsi="Optima"/>
          <w:sz w:val="22"/>
        </w:rPr>
        <w:t xml:space="preserve">Winston </w:t>
      </w:r>
      <w:proofErr w:type="spellStart"/>
      <w:r w:rsidRPr="002D3F32">
        <w:rPr>
          <w:rFonts w:ascii="Optima" w:hAnsi="Optima"/>
          <w:sz w:val="22"/>
        </w:rPr>
        <w:t>Wachter</w:t>
      </w:r>
      <w:proofErr w:type="spellEnd"/>
      <w:r w:rsidRPr="002D3F32">
        <w:rPr>
          <w:rFonts w:ascii="Optima" w:hAnsi="Optima"/>
          <w:sz w:val="22"/>
        </w:rPr>
        <w:t xml:space="preserve"> Fine Art, Seattle, WA</w:t>
      </w:r>
    </w:p>
    <w:p w14:paraId="44FC251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720" w:firstLine="720"/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 xml:space="preserve">Europa, </w:t>
      </w:r>
      <w:r w:rsidRPr="002D3F32">
        <w:rPr>
          <w:rFonts w:ascii="Optima" w:hAnsi="Optima"/>
          <w:sz w:val="22"/>
        </w:rPr>
        <w:t>Rochester Art Center, Rochester, MN</w:t>
      </w:r>
    </w:p>
    <w:p w14:paraId="18275785" w14:textId="77777777" w:rsidR="00DC423C" w:rsidRDefault="00B06590" w:rsidP="00DC423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                       </w:t>
      </w:r>
      <w:r w:rsidR="00DC423C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Wish You Were Here: Destinations of Desire, </w:t>
      </w:r>
      <w:r w:rsidRPr="002D3F32">
        <w:rPr>
          <w:rFonts w:ascii="Optima" w:hAnsi="Optima"/>
          <w:sz w:val="22"/>
        </w:rPr>
        <w:t>Thomas Barry Fine Arts, Minneapolis, MN</w:t>
      </w:r>
    </w:p>
    <w:p w14:paraId="38554855" w14:textId="77777777" w:rsidR="00A26A2C" w:rsidRPr="002D3F32" w:rsidRDefault="00A26A2C" w:rsidP="00A26A2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720" w:hanging="72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2001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The Alchemy of Light, </w:t>
      </w:r>
      <w:r w:rsidRPr="002D3F32">
        <w:rPr>
          <w:rFonts w:ascii="Optima" w:hAnsi="Optima"/>
          <w:sz w:val="22"/>
        </w:rPr>
        <w:t xml:space="preserve">Cumberland Gallery, Nashville, TN, </w:t>
      </w:r>
    </w:p>
    <w:p w14:paraId="3AC4B581" w14:textId="77777777" w:rsidR="00A26A2C" w:rsidRPr="002D3F32" w:rsidRDefault="00A26A2C" w:rsidP="00A26A2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                        </w:t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Kentucky Art &amp; Craft Center, </w:t>
      </w:r>
      <w:proofErr w:type="spellStart"/>
      <w:r w:rsidRPr="002D3F32">
        <w:rPr>
          <w:rFonts w:ascii="Optima" w:hAnsi="Optima"/>
          <w:sz w:val="22"/>
        </w:rPr>
        <w:t>Lousiville</w:t>
      </w:r>
      <w:proofErr w:type="spellEnd"/>
      <w:r w:rsidRPr="002D3F32">
        <w:rPr>
          <w:rFonts w:ascii="Optima" w:hAnsi="Optima"/>
          <w:sz w:val="22"/>
        </w:rPr>
        <w:t xml:space="preserve">, KY        </w:t>
      </w:r>
    </w:p>
    <w:p w14:paraId="2773DA6D" w14:textId="77777777" w:rsidR="00A26A2C" w:rsidRDefault="00A26A2C" w:rsidP="00A26A2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720" w:firstLine="720"/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i/>
          <w:sz w:val="22"/>
        </w:rPr>
        <w:t xml:space="preserve">Gary </w:t>
      </w:r>
      <w:proofErr w:type="spellStart"/>
      <w:r w:rsidRPr="002D3F32">
        <w:rPr>
          <w:rFonts w:ascii="Optima" w:hAnsi="Optima"/>
          <w:i/>
          <w:sz w:val="22"/>
        </w:rPr>
        <w:t>Bettis</w:t>
      </w:r>
      <w:proofErr w:type="spellEnd"/>
      <w:r w:rsidRPr="002D3F32">
        <w:rPr>
          <w:rFonts w:ascii="Optima" w:hAnsi="Optima"/>
          <w:i/>
          <w:sz w:val="22"/>
        </w:rPr>
        <w:t xml:space="preserve"> Collection</w:t>
      </w:r>
      <w:r w:rsidRPr="002D3F32">
        <w:rPr>
          <w:rFonts w:ascii="Optima" w:hAnsi="Optima"/>
          <w:sz w:val="22"/>
        </w:rPr>
        <w:t>, Boise Art Museum, Boise, ID</w:t>
      </w:r>
    </w:p>
    <w:p w14:paraId="6D022C40" w14:textId="7C451822" w:rsidR="00DC423C" w:rsidRPr="007408A4" w:rsidRDefault="00DC423C" w:rsidP="00A26A2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  <w:u w:val="single"/>
        </w:rPr>
        <w:t>Group Exhibitions</w:t>
      </w:r>
      <w:r w:rsidR="00080A46">
        <w:rPr>
          <w:rFonts w:ascii="Optima" w:hAnsi="Optima"/>
          <w:sz w:val="22"/>
          <w:u w:val="single"/>
        </w:rPr>
        <w:t xml:space="preserve">, </w:t>
      </w:r>
      <w:r>
        <w:rPr>
          <w:rFonts w:ascii="Optima" w:hAnsi="Optima"/>
          <w:sz w:val="22"/>
          <w:u w:val="single"/>
        </w:rPr>
        <w:t>continued</w:t>
      </w:r>
    </w:p>
    <w:p w14:paraId="0768908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ind w:right="-36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2000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Chorus of Light</w:t>
      </w:r>
      <w:r w:rsidRPr="002D3F32">
        <w:rPr>
          <w:rFonts w:ascii="Optima" w:hAnsi="Optima"/>
          <w:sz w:val="22"/>
        </w:rPr>
        <w:t>, Photographs from the Sir Elton John Collection, High Museum of Art, Atlanta, GA</w:t>
      </w:r>
    </w:p>
    <w:p w14:paraId="517D7FD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ind w:left="2160" w:hanging="720"/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>From Here to There</w:t>
      </w:r>
      <w:r w:rsidRPr="002D3F32">
        <w:rPr>
          <w:rFonts w:ascii="Optima" w:hAnsi="Optima"/>
          <w:sz w:val="22"/>
        </w:rPr>
        <w:t>, Exhibition Highlights, 1995-20</w:t>
      </w:r>
      <w:r>
        <w:rPr>
          <w:rFonts w:ascii="Optima" w:hAnsi="Optima"/>
          <w:sz w:val="22"/>
        </w:rPr>
        <w:t>00, Yancey Richardson Gallery, New York</w:t>
      </w:r>
    </w:p>
    <w:p w14:paraId="569ED537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ind w:left="1440"/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>Poetics of Place</w:t>
      </w:r>
      <w:r w:rsidRPr="002D3F32">
        <w:rPr>
          <w:rFonts w:ascii="Optima" w:hAnsi="Optima"/>
          <w:sz w:val="22"/>
        </w:rPr>
        <w:t>, Stephen Clark Gallery, Austin, TX</w:t>
      </w:r>
    </w:p>
    <w:p w14:paraId="266684F6" w14:textId="77777777" w:rsidR="00B06590" w:rsidRPr="0067219C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ind w:left="1440" w:hanging="1440"/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On the Horizon: Landscape at the Millennium</w:t>
      </w:r>
      <w:r w:rsidRPr="002D3F32">
        <w:rPr>
          <w:rFonts w:ascii="Optima" w:hAnsi="Optima"/>
          <w:sz w:val="22"/>
        </w:rPr>
        <w:t>, New Jersey Center for the Visual Arts, Summit, NJ</w:t>
      </w:r>
    </w:p>
    <w:p w14:paraId="46078D0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ind w:left="144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Virginia Museum of Fine Art, Richmond, VA</w:t>
      </w:r>
    </w:p>
    <w:p w14:paraId="2AB9760C" w14:textId="77777777" w:rsidR="00B0659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ind w:left="1440"/>
        <w:rPr>
          <w:rFonts w:ascii="Optima" w:hAnsi="Optima"/>
          <w:sz w:val="22"/>
        </w:rPr>
      </w:pPr>
      <w:proofErr w:type="spellStart"/>
      <w:r w:rsidRPr="002D3F32">
        <w:rPr>
          <w:rFonts w:ascii="Optima" w:hAnsi="Optima"/>
          <w:sz w:val="22"/>
        </w:rPr>
        <w:t>Scheinbaum</w:t>
      </w:r>
      <w:proofErr w:type="spellEnd"/>
      <w:r w:rsidRPr="002D3F32">
        <w:rPr>
          <w:rFonts w:ascii="Optima" w:hAnsi="Optima"/>
          <w:sz w:val="22"/>
        </w:rPr>
        <w:t xml:space="preserve"> &amp; </w:t>
      </w:r>
      <w:proofErr w:type="spellStart"/>
      <w:r w:rsidRPr="002D3F32">
        <w:rPr>
          <w:rFonts w:ascii="Optima" w:hAnsi="Optima"/>
          <w:sz w:val="22"/>
        </w:rPr>
        <w:t>Russek</w:t>
      </w:r>
      <w:proofErr w:type="spellEnd"/>
      <w:r w:rsidRPr="002D3F32">
        <w:rPr>
          <w:rFonts w:ascii="Optima" w:hAnsi="Optima"/>
          <w:sz w:val="22"/>
        </w:rPr>
        <w:t xml:space="preserve"> Ltd., Santa Fe, NM</w:t>
      </w:r>
    </w:p>
    <w:p w14:paraId="27F2688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ind w:left="1440" w:hanging="144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1999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The Big Bang</w:t>
      </w:r>
      <w:r w:rsidRPr="002D3F32">
        <w:rPr>
          <w:rFonts w:ascii="Optima" w:hAnsi="Optima"/>
          <w:sz w:val="22"/>
        </w:rPr>
        <w:t xml:space="preserve">, Rochester Art Center, Rochester, MN </w:t>
      </w:r>
    </w:p>
    <w:p w14:paraId="19A1B9E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ind w:left="1440" w:hanging="144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BOTANICA: Contemporary Art and the World of Plants, </w:t>
      </w:r>
      <w:r w:rsidRPr="002D3F32">
        <w:rPr>
          <w:rFonts w:ascii="Optima" w:hAnsi="Optima"/>
          <w:sz w:val="22"/>
        </w:rPr>
        <w:t xml:space="preserve">Tweed Museum of Art, </w:t>
      </w:r>
    </w:p>
    <w:p w14:paraId="6C665E4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ind w:left="1440" w:hanging="144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  <w:t>University of Minnesota, Duluth, MN</w:t>
      </w:r>
    </w:p>
    <w:p w14:paraId="2E3B0DC7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ind w:left="1440" w:hanging="144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  <w:t>Permanent Collection Exhibition, Minneapolis Institute of Arts, Minneapolis, MN</w:t>
      </w:r>
    </w:p>
    <w:p w14:paraId="2A8C524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1998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The Window, </w:t>
      </w:r>
      <w:proofErr w:type="spellStart"/>
      <w:r w:rsidRPr="002D3F32">
        <w:rPr>
          <w:rFonts w:ascii="Optima" w:hAnsi="Optima"/>
          <w:sz w:val="22"/>
        </w:rPr>
        <w:t>Scheinbaum</w:t>
      </w:r>
      <w:proofErr w:type="spellEnd"/>
      <w:r w:rsidRPr="002D3F32">
        <w:rPr>
          <w:rFonts w:ascii="Optima" w:hAnsi="Optima"/>
          <w:sz w:val="22"/>
        </w:rPr>
        <w:t xml:space="preserve"> &amp; </w:t>
      </w:r>
      <w:proofErr w:type="spellStart"/>
      <w:r w:rsidRPr="002D3F32">
        <w:rPr>
          <w:rFonts w:ascii="Optima" w:hAnsi="Optima"/>
          <w:sz w:val="22"/>
        </w:rPr>
        <w:t>Russek</w:t>
      </w:r>
      <w:proofErr w:type="spellEnd"/>
      <w:r w:rsidRPr="002D3F32">
        <w:rPr>
          <w:rFonts w:ascii="Optima" w:hAnsi="Optima"/>
          <w:sz w:val="22"/>
        </w:rPr>
        <w:t xml:space="preserve"> Ltd, Santa Fe, NM</w:t>
      </w:r>
    </w:p>
    <w:p w14:paraId="643C3B9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spacing w:line="240" w:lineRule="auto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Robischon</w:t>
      </w:r>
      <w:proofErr w:type="spellEnd"/>
      <w:r w:rsidRPr="002D3F32">
        <w:rPr>
          <w:rFonts w:ascii="Optima" w:hAnsi="Optima"/>
          <w:sz w:val="22"/>
        </w:rPr>
        <w:t xml:space="preserve"> Gallery, Denver, CO</w:t>
      </w:r>
    </w:p>
    <w:p w14:paraId="75C7D21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="00DC423C">
        <w:rPr>
          <w:rFonts w:ascii="Optima" w:hAnsi="Optima"/>
          <w:i/>
          <w:sz w:val="22"/>
        </w:rPr>
        <w:t>Selections,</w:t>
      </w:r>
      <w:r w:rsidRPr="002D3F32">
        <w:rPr>
          <w:rFonts w:ascii="Optima" w:hAnsi="Optima"/>
          <w:i/>
          <w:sz w:val="22"/>
        </w:rPr>
        <w:t xml:space="preserve"> </w:t>
      </w:r>
      <w:r w:rsidRPr="002D3F32">
        <w:rPr>
          <w:rFonts w:ascii="Optima" w:hAnsi="Optima"/>
          <w:sz w:val="22"/>
        </w:rPr>
        <w:t xml:space="preserve">Candace </w:t>
      </w:r>
      <w:proofErr w:type="spellStart"/>
      <w:r w:rsidRPr="002D3F32">
        <w:rPr>
          <w:rFonts w:ascii="Optima" w:hAnsi="Optima"/>
          <w:sz w:val="22"/>
        </w:rPr>
        <w:t>Perich</w:t>
      </w:r>
      <w:proofErr w:type="spellEnd"/>
      <w:r w:rsidRPr="002D3F32">
        <w:rPr>
          <w:rFonts w:ascii="Optima" w:hAnsi="Optima"/>
          <w:sz w:val="22"/>
        </w:rPr>
        <w:t xml:space="preserve"> Gallery, Katonah, NY</w:t>
      </w:r>
    </w:p>
    <w:p w14:paraId="0DD4D22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Gallery Artists 1998, </w:t>
      </w:r>
      <w:r w:rsidRPr="002D3F32">
        <w:rPr>
          <w:rFonts w:ascii="Optima" w:hAnsi="Optima"/>
          <w:sz w:val="22"/>
        </w:rPr>
        <w:t>Catherine Edelman Gallery, Chicago, IL</w:t>
      </w:r>
    </w:p>
    <w:p w14:paraId="388F8C7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Old Friends; New Art, Part II,</w:t>
      </w:r>
      <w:r w:rsidR="00DC423C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>North Dakota Museum of Art, Grand Forks, ND</w:t>
      </w:r>
    </w:p>
    <w:p w14:paraId="760CB10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i/>
          <w:sz w:val="22"/>
        </w:rPr>
        <w:t>Fotographs</w:t>
      </w:r>
      <w:proofErr w:type="spellEnd"/>
      <w:r w:rsidRPr="002D3F32">
        <w:rPr>
          <w:rFonts w:ascii="Optima" w:hAnsi="Optima"/>
          <w:i/>
          <w:sz w:val="22"/>
        </w:rPr>
        <w:t xml:space="preserve"> of Flowers,</w:t>
      </w:r>
      <w:r w:rsidR="00DC423C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 xml:space="preserve">Minneapolis Institute of Art, Minneapolis, MN </w:t>
      </w:r>
    </w:p>
    <w:p w14:paraId="5FF161A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Landscapes,</w:t>
      </w:r>
      <w:r w:rsidR="00DC423C">
        <w:rPr>
          <w:rFonts w:ascii="Optima" w:hAnsi="Optima"/>
          <w:sz w:val="22"/>
        </w:rPr>
        <w:t xml:space="preserve"> Meyerson &amp; </w:t>
      </w:r>
      <w:proofErr w:type="spellStart"/>
      <w:r w:rsidR="00DC423C">
        <w:rPr>
          <w:rFonts w:ascii="Optima" w:hAnsi="Optima"/>
          <w:sz w:val="22"/>
        </w:rPr>
        <w:t>Nowinski</w:t>
      </w:r>
      <w:proofErr w:type="spellEnd"/>
      <w:r w:rsidR="00DC423C">
        <w:rPr>
          <w:rFonts w:ascii="Optima" w:hAnsi="Optima"/>
          <w:sz w:val="22"/>
        </w:rPr>
        <w:t xml:space="preserve">, </w:t>
      </w:r>
      <w:r w:rsidRPr="002D3F32">
        <w:rPr>
          <w:rFonts w:ascii="Optima" w:hAnsi="Optima"/>
          <w:sz w:val="22"/>
        </w:rPr>
        <w:t>Seattle, WA</w:t>
      </w:r>
    </w:p>
    <w:p w14:paraId="4A3BBEA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1997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Eye of the Beholder: Photo</w:t>
      </w:r>
      <w:r>
        <w:rPr>
          <w:rFonts w:ascii="Optima" w:hAnsi="Optima"/>
          <w:i/>
          <w:sz w:val="22"/>
        </w:rPr>
        <w:t>graphs from the Avon Collection,</w:t>
      </w:r>
      <w:r w:rsidRPr="002D3F32">
        <w:rPr>
          <w:rFonts w:ascii="Optima" w:hAnsi="Optima"/>
          <w:sz w:val="22"/>
        </w:rPr>
        <w:t xml:space="preserve"> International Center of Photography  </w:t>
      </w:r>
      <w:r w:rsidRPr="002D3F32"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New York, NY</w:t>
      </w:r>
    </w:p>
    <w:p w14:paraId="710DB99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Contemporary Landscape:  The Enigma of Reason,</w:t>
      </w:r>
      <w:r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>The Hyde Collection, Glens Falls, NY</w:t>
      </w:r>
    </w:p>
    <w:p w14:paraId="3697085E" w14:textId="3172CDC4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  <w:t xml:space="preserve">Collection </w:t>
      </w:r>
      <w:proofErr w:type="spellStart"/>
      <w:r w:rsidRPr="002D3F32">
        <w:rPr>
          <w:rFonts w:ascii="Optima" w:hAnsi="Optima"/>
          <w:i/>
          <w:sz w:val="22"/>
        </w:rPr>
        <w:t>D'œvres</w:t>
      </w:r>
      <w:proofErr w:type="spellEnd"/>
      <w:r w:rsidRPr="002D3F32">
        <w:rPr>
          <w:rFonts w:ascii="Optima" w:hAnsi="Optima"/>
          <w:i/>
          <w:sz w:val="22"/>
        </w:rPr>
        <w:t xml:space="preserve"> </w:t>
      </w:r>
      <w:proofErr w:type="spellStart"/>
      <w:r w:rsidRPr="002D3F32">
        <w:rPr>
          <w:rFonts w:ascii="Optima" w:hAnsi="Optima"/>
          <w:i/>
          <w:sz w:val="22"/>
        </w:rPr>
        <w:t>Photographiques</w:t>
      </w:r>
      <w:proofErr w:type="spellEnd"/>
      <w:r w:rsidRPr="002D3F32">
        <w:rPr>
          <w:rFonts w:ascii="Optima" w:hAnsi="Optima"/>
          <w:i/>
          <w:sz w:val="22"/>
        </w:rPr>
        <w:t>,</w:t>
      </w:r>
      <w:r w:rsidR="00905BD1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Caisse</w:t>
      </w:r>
      <w:proofErr w:type="spellEnd"/>
      <w:r w:rsidRPr="002D3F32">
        <w:rPr>
          <w:rFonts w:ascii="Optima" w:hAnsi="Optima"/>
          <w:sz w:val="22"/>
        </w:rPr>
        <w:t xml:space="preserve"> Des </w:t>
      </w:r>
      <w:proofErr w:type="spellStart"/>
      <w:r w:rsidRPr="002D3F32">
        <w:rPr>
          <w:rFonts w:ascii="Optima" w:hAnsi="Optima"/>
          <w:sz w:val="22"/>
        </w:rPr>
        <w:t>Dépôts</w:t>
      </w:r>
      <w:proofErr w:type="spellEnd"/>
      <w:r w:rsidRPr="002D3F32">
        <w:rPr>
          <w:rFonts w:ascii="Optima" w:hAnsi="Optima"/>
          <w:sz w:val="22"/>
        </w:rPr>
        <w:t xml:space="preserve"> et Consignations, Paris, France</w:t>
      </w:r>
    </w:p>
    <w:p w14:paraId="5B28BE8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</w:r>
      <w:proofErr w:type="spellStart"/>
      <w:r w:rsidRPr="002D3F32">
        <w:rPr>
          <w:rFonts w:ascii="Optima" w:hAnsi="Optima"/>
          <w:i/>
          <w:sz w:val="22"/>
        </w:rPr>
        <w:t>Photographie</w:t>
      </w:r>
      <w:proofErr w:type="spellEnd"/>
      <w:r w:rsidRPr="002D3F32">
        <w:rPr>
          <w:rFonts w:ascii="Optima" w:hAnsi="Optima"/>
          <w:i/>
          <w:sz w:val="22"/>
        </w:rPr>
        <w:t>,</w:t>
      </w:r>
      <w:r w:rsidR="002C3E7A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Espace</w:t>
      </w:r>
      <w:proofErr w:type="spellEnd"/>
      <w:r w:rsidRPr="002D3F32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Parallèle</w:t>
      </w:r>
      <w:proofErr w:type="spellEnd"/>
      <w:r w:rsidRPr="002D3F32">
        <w:rPr>
          <w:rFonts w:ascii="Optima" w:hAnsi="Optima"/>
          <w:sz w:val="22"/>
        </w:rPr>
        <w:t>, Brussels, Belgium</w:t>
      </w:r>
    </w:p>
    <w:p w14:paraId="4521828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New Work,</w:t>
      </w:r>
      <w:r w:rsidRPr="002D3F32">
        <w:rPr>
          <w:rFonts w:ascii="Optima" w:hAnsi="Optima"/>
          <w:sz w:val="22"/>
        </w:rPr>
        <w:t xml:space="preserve"> Robert Koch Gallery, San Francisco, CA</w:t>
      </w:r>
    </w:p>
    <w:p w14:paraId="319A48B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  <w:t>Picture This:  New P</w:t>
      </w:r>
      <w:r>
        <w:rPr>
          <w:rFonts w:ascii="Optima" w:hAnsi="Optima"/>
          <w:i/>
          <w:sz w:val="22"/>
        </w:rPr>
        <w:t>hotographs from the Collection,</w:t>
      </w:r>
      <w:r w:rsidRPr="002D3F32">
        <w:rPr>
          <w:rFonts w:ascii="Optima" w:hAnsi="Optima"/>
          <w:i/>
          <w:sz w:val="22"/>
        </w:rPr>
        <w:t xml:space="preserve"> </w:t>
      </w:r>
      <w:r w:rsidRPr="002D3F32">
        <w:rPr>
          <w:rFonts w:ascii="Optima" w:hAnsi="Optima"/>
          <w:sz w:val="22"/>
        </w:rPr>
        <w:t xml:space="preserve">Virginia Museum of Fine Arts, </w:t>
      </w:r>
    </w:p>
    <w:p w14:paraId="06E3969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720" w:firstLine="72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Richmond, VA</w:t>
      </w:r>
    </w:p>
    <w:p w14:paraId="641565C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1996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Inside/Outside:  Recent Photography from the MacDowell Colony</w:t>
      </w:r>
      <w:r>
        <w:rPr>
          <w:rFonts w:ascii="Optima" w:hAnsi="Optima"/>
          <w:sz w:val="22"/>
        </w:rPr>
        <w:t>,</w:t>
      </w:r>
      <w:r w:rsidRPr="002D3F32">
        <w:rPr>
          <w:rFonts w:ascii="Optima" w:hAnsi="Optima"/>
          <w:sz w:val="22"/>
        </w:rPr>
        <w:t xml:space="preserve"> Hood Museum of Art,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D</w:t>
      </w:r>
      <w:r w:rsidR="00DC423C">
        <w:rPr>
          <w:rFonts w:ascii="Optima" w:hAnsi="Optima"/>
          <w:sz w:val="22"/>
        </w:rPr>
        <w:t xml:space="preserve">artmouth College, Hanover, NH; </w:t>
      </w:r>
      <w:r w:rsidRPr="002D3F32">
        <w:rPr>
          <w:rFonts w:ascii="Optima" w:hAnsi="Optima"/>
          <w:sz w:val="22"/>
        </w:rPr>
        <w:t>University of New Hampshire, Durham, NH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="00DC423C">
        <w:rPr>
          <w:rFonts w:ascii="Optima" w:hAnsi="Optima"/>
          <w:sz w:val="22"/>
        </w:rPr>
        <w:tab/>
      </w:r>
      <w:proofErr w:type="gramStart"/>
      <w:r w:rsidRPr="002D3F32">
        <w:rPr>
          <w:rFonts w:ascii="Optima" w:hAnsi="Optima"/>
          <w:i/>
          <w:sz w:val="22"/>
        </w:rPr>
        <w:t>BIRDS!,</w:t>
      </w:r>
      <w:proofErr w:type="gramEnd"/>
      <w:r w:rsidRPr="002D3F32">
        <w:rPr>
          <w:rFonts w:ascii="Optima" w:hAnsi="Optima"/>
          <w:i/>
          <w:sz w:val="22"/>
        </w:rPr>
        <w:t xml:space="preserve"> </w:t>
      </w:r>
      <w:r w:rsidRPr="002D3F32">
        <w:rPr>
          <w:rFonts w:ascii="Optima" w:hAnsi="Optima"/>
          <w:sz w:val="22"/>
        </w:rPr>
        <w:t xml:space="preserve">Thomas Barry Fine Arts, Minneapolis, MN </w:t>
      </w:r>
    </w:p>
    <w:p w14:paraId="23EEDA0A" w14:textId="3317E642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Curatorial Selections:  </w:t>
      </w:r>
      <w:r w:rsidR="00905BD1" w:rsidRPr="002D3F32">
        <w:rPr>
          <w:rFonts w:ascii="Optima" w:hAnsi="Optima"/>
          <w:i/>
          <w:sz w:val="22"/>
        </w:rPr>
        <w:t>Acquisitions</w:t>
      </w:r>
      <w:bookmarkStart w:id="0" w:name="_GoBack"/>
      <w:bookmarkEnd w:id="0"/>
      <w:r w:rsidRPr="002D3F32">
        <w:rPr>
          <w:rFonts w:ascii="Optima" w:hAnsi="Optima"/>
          <w:i/>
          <w:sz w:val="22"/>
        </w:rPr>
        <w:t xml:space="preserve"> to the Historic, Contemporary &amp; Photographic Collections,</w:t>
      </w:r>
      <w:r w:rsidRPr="002D3F32">
        <w:rPr>
          <w:rFonts w:ascii="Optima" w:hAnsi="Optima"/>
          <w:sz w:val="22"/>
        </w:rPr>
        <w:t xml:space="preserve">  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Museum of New Mexico, Museum of Fine Arts, Santa Fe, NM</w:t>
      </w:r>
    </w:p>
    <w:p w14:paraId="1D2F7B71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  <w:t xml:space="preserve">In </w:t>
      </w:r>
      <w:r w:rsidR="00DC423C" w:rsidRPr="002D3F32">
        <w:rPr>
          <w:rFonts w:ascii="Optima" w:hAnsi="Optima"/>
          <w:i/>
          <w:sz w:val="22"/>
        </w:rPr>
        <w:t>Bloom,</w:t>
      </w:r>
      <w:r w:rsidR="00DC423C">
        <w:rPr>
          <w:rFonts w:ascii="Optima" w:hAnsi="Optima"/>
          <w:sz w:val="22"/>
        </w:rPr>
        <w:t xml:space="preserve"> Candace</w:t>
      </w:r>
      <w:r w:rsidRPr="002D3F32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Perich</w:t>
      </w:r>
      <w:proofErr w:type="spellEnd"/>
      <w:r w:rsidRPr="002D3F32">
        <w:rPr>
          <w:rFonts w:ascii="Optima" w:hAnsi="Optima"/>
          <w:sz w:val="22"/>
        </w:rPr>
        <w:t xml:space="preserve"> Gallery, Ridgefield, CT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</w:p>
    <w:p w14:paraId="419F4E4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i/>
          <w:sz w:val="22"/>
        </w:rPr>
        <w:t>Photographie</w:t>
      </w:r>
      <w:proofErr w:type="spellEnd"/>
      <w:r w:rsidRPr="002D3F32">
        <w:rPr>
          <w:rFonts w:ascii="Optima" w:hAnsi="Optima"/>
          <w:i/>
          <w:sz w:val="22"/>
        </w:rPr>
        <w:t>,</w:t>
      </w:r>
      <w:r w:rsidR="002C3E7A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Espace</w:t>
      </w:r>
      <w:proofErr w:type="spellEnd"/>
      <w:r w:rsidRPr="002D3F32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Parallèle</w:t>
      </w:r>
      <w:proofErr w:type="spellEnd"/>
      <w:r w:rsidRPr="002D3F32">
        <w:rPr>
          <w:rFonts w:ascii="Optima" w:hAnsi="Optima"/>
          <w:sz w:val="22"/>
        </w:rPr>
        <w:t>, Brussels, Belgium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</w:p>
    <w:p w14:paraId="178BDF47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New in the Nineties,</w:t>
      </w:r>
      <w:r w:rsidR="00DC423C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>Katonah Museum of Art, Katonah, NY</w:t>
      </w:r>
      <w:r w:rsidRPr="002D3F32">
        <w:rPr>
          <w:rFonts w:ascii="Optima" w:hAnsi="Optima"/>
          <w:sz w:val="22"/>
        </w:rPr>
        <w:tab/>
      </w:r>
    </w:p>
    <w:p w14:paraId="6C017192" w14:textId="1D8FFCE1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Telling </w:t>
      </w:r>
      <w:r w:rsidR="00DC423C" w:rsidRPr="002D3F32">
        <w:rPr>
          <w:rFonts w:ascii="Optima" w:hAnsi="Optima"/>
          <w:i/>
          <w:sz w:val="22"/>
        </w:rPr>
        <w:t>Stories,</w:t>
      </w:r>
      <w:r w:rsidR="00DC423C" w:rsidRPr="002D3F32">
        <w:rPr>
          <w:rFonts w:ascii="Optima" w:hAnsi="Optima"/>
          <w:sz w:val="22"/>
        </w:rPr>
        <w:t xml:space="preserve"> Jacksonville</w:t>
      </w:r>
      <w:r w:rsidRPr="002D3F32">
        <w:rPr>
          <w:rFonts w:ascii="Optima" w:hAnsi="Optima"/>
          <w:sz w:val="22"/>
        </w:rPr>
        <w:t xml:space="preserve"> Museum of Contemporary Art, Jacksonville, FL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Catherine Edelman Gallery, Chicago, IL</w:t>
      </w:r>
    </w:p>
    <w:p w14:paraId="0E6ED28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1995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H20 Vintage and Contemporary Photographs of </w:t>
      </w:r>
      <w:r w:rsidR="00DC423C" w:rsidRPr="002D3F32">
        <w:rPr>
          <w:rFonts w:ascii="Optima" w:hAnsi="Optima"/>
          <w:i/>
          <w:sz w:val="22"/>
        </w:rPr>
        <w:t>Water,</w:t>
      </w:r>
      <w:r w:rsidR="00DC423C" w:rsidRPr="002D3F32">
        <w:rPr>
          <w:rFonts w:ascii="Optima" w:hAnsi="Optima"/>
          <w:sz w:val="22"/>
        </w:rPr>
        <w:t xml:space="preserve"> Yancey</w:t>
      </w:r>
      <w:r w:rsidRPr="002D3F32">
        <w:rPr>
          <w:rFonts w:ascii="Optima" w:hAnsi="Optima"/>
          <w:sz w:val="22"/>
        </w:rPr>
        <w:t xml:space="preserve"> Richardson Gallery, </w:t>
      </w:r>
    </w:p>
    <w:p w14:paraId="4C8F021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720" w:firstLine="720"/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="00DC423C" w:rsidRPr="002D3F32">
        <w:rPr>
          <w:rFonts w:ascii="Optima" w:hAnsi="Optima"/>
          <w:sz w:val="22"/>
        </w:rPr>
        <w:t>New York</w:t>
      </w:r>
      <w:r w:rsidRPr="002D3F32">
        <w:rPr>
          <w:rFonts w:ascii="Optima" w:hAnsi="Optima"/>
          <w:sz w:val="22"/>
        </w:rPr>
        <w:t>, NY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</w:p>
    <w:p w14:paraId="255135E1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Gallery Artists:  Part </w:t>
      </w:r>
      <w:r w:rsidR="00DC423C" w:rsidRPr="002D3F32">
        <w:rPr>
          <w:rFonts w:ascii="Optima" w:hAnsi="Optima"/>
          <w:i/>
          <w:sz w:val="22"/>
        </w:rPr>
        <w:t>II,</w:t>
      </w:r>
      <w:r w:rsidR="00DC423C" w:rsidRPr="002D3F32">
        <w:rPr>
          <w:rFonts w:ascii="Optima" w:hAnsi="Optima"/>
          <w:sz w:val="22"/>
        </w:rPr>
        <w:t xml:space="preserve"> Catherine</w:t>
      </w:r>
      <w:r w:rsidRPr="002D3F32">
        <w:rPr>
          <w:rFonts w:ascii="Optima" w:hAnsi="Optima"/>
          <w:sz w:val="22"/>
        </w:rPr>
        <w:t xml:space="preserve"> Edelman Gallery, Chicago, IL</w:t>
      </w:r>
      <w:r w:rsidRPr="002D3F32">
        <w:rPr>
          <w:rFonts w:ascii="Optima" w:hAnsi="Optima"/>
          <w:sz w:val="22"/>
        </w:rPr>
        <w:tab/>
      </w:r>
    </w:p>
    <w:p w14:paraId="378CD1A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b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Lynn Geesaman and Josephine </w:t>
      </w:r>
      <w:proofErr w:type="spellStart"/>
      <w:r w:rsidRPr="002D3F32">
        <w:rPr>
          <w:rFonts w:ascii="Optima" w:hAnsi="Optima"/>
          <w:i/>
          <w:sz w:val="22"/>
        </w:rPr>
        <w:t>Sacabo</w:t>
      </w:r>
      <w:proofErr w:type="spellEnd"/>
      <w:r w:rsidRPr="002D3F32">
        <w:rPr>
          <w:rFonts w:ascii="Optima" w:hAnsi="Optima"/>
          <w:i/>
          <w:sz w:val="22"/>
        </w:rPr>
        <w:t xml:space="preserve">, </w:t>
      </w:r>
      <w:r w:rsidRPr="002D3F32">
        <w:rPr>
          <w:rFonts w:ascii="Optima" w:hAnsi="Optima"/>
          <w:sz w:val="22"/>
        </w:rPr>
        <w:t>The American Cultural Center, Brussels, Belgium</w:t>
      </w:r>
    </w:p>
    <w:p w14:paraId="3054CAF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  <w:t xml:space="preserve">The International Library:  A Book Project by Helmut </w:t>
      </w:r>
      <w:proofErr w:type="spellStart"/>
      <w:r w:rsidRPr="002D3F32">
        <w:rPr>
          <w:rFonts w:ascii="Optima" w:hAnsi="Optima"/>
          <w:i/>
          <w:sz w:val="22"/>
        </w:rPr>
        <w:t>Löhr</w:t>
      </w:r>
      <w:proofErr w:type="spellEnd"/>
      <w:r w:rsidRPr="002D3F32">
        <w:rPr>
          <w:rFonts w:ascii="Optima" w:hAnsi="Optima"/>
          <w:i/>
          <w:sz w:val="22"/>
        </w:rPr>
        <w:t>,</w:t>
      </w:r>
      <w:r w:rsidR="00DC423C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>Center for Book Arts, New York, NY</w:t>
      </w: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</w:r>
      <w:r w:rsidR="002C3E7A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>Landscape</w:t>
      </w:r>
      <w:r w:rsidR="00DC423C">
        <w:rPr>
          <w:rFonts w:ascii="Optima" w:hAnsi="Optima"/>
          <w:sz w:val="22"/>
        </w:rPr>
        <w:t xml:space="preserve">, </w:t>
      </w:r>
      <w:r w:rsidRPr="002D3F32">
        <w:rPr>
          <w:rFonts w:ascii="Optima" w:hAnsi="Optima"/>
          <w:sz w:val="22"/>
        </w:rPr>
        <w:t>New York University, New York, NY</w:t>
      </w:r>
      <w:r w:rsidRPr="002D3F32">
        <w:rPr>
          <w:rFonts w:ascii="Optima" w:hAnsi="Optima"/>
          <w:sz w:val="22"/>
        </w:rPr>
        <w:tab/>
      </w:r>
    </w:p>
    <w:p w14:paraId="3FFC306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The </w:t>
      </w:r>
      <w:r w:rsidR="00DC423C" w:rsidRPr="002D3F32">
        <w:rPr>
          <w:rFonts w:ascii="Optima" w:hAnsi="Optima"/>
          <w:i/>
          <w:sz w:val="22"/>
        </w:rPr>
        <w:t>Forest,</w:t>
      </w:r>
      <w:r w:rsidR="00DC423C" w:rsidRPr="002D3F32">
        <w:rPr>
          <w:rFonts w:ascii="Optima" w:hAnsi="Optima"/>
          <w:sz w:val="22"/>
        </w:rPr>
        <w:t xml:space="preserve"> Elliot</w:t>
      </w:r>
      <w:r w:rsidRPr="002D3F32">
        <w:rPr>
          <w:rFonts w:ascii="Optima" w:hAnsi="Optima"/>
          <w:sz w:val="22"/>
        </w:rPr>
        <w:t xml:space="preserve"> Brown Gallery, Seattle, WA</w:t>
      </w:r>
    </w:p>
    <w:p w14:paraId="48D9360F" w14:textId="77777777" w:rsidR="00A26A2C" w:rsidRPr="002D3F32" w:rsidRDefault="00A26A2C" w:rsidP="00A26A2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b/>
          <w:sz w:val="22"/>
        </w:rPr>
      </w:pPr>
      <w:r w:rsidRPr="002D3F32">
        <w:rPr>
          <w:rFonts w:ascii="Optima" w:hAnsi="Optima"/>
          <w:sz w:val="22"/>
        </w:rPr>
        <w:t>1994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Local Color: Recent Photographic Works, </w:t>
      </w:r>
      <w:proofErr w:type="spellStart"/>
      <w:r w:rsidRPr="002D3F32">
        <w:rPr>
          <w:rFonts w:ascii="Optima" w:hAnsi="Optima"/>
          <w:i/>
          <w:sz w:val="22"/>
        </w:rPr>
        <w:t>pARTs</w:t>
      </w:r>
      <w:proofErr w:type="spellEnd"/>
      <w:r w:rsidRPr="002D3F32">
        <w:rPr>
          <w:rFonts w:ascii="Optima" w:hAnsi="Optima"/>
          <w:sz w:val="22"/>
        </w:rPr>
        <w:t xml:space="preserve"> Gallery, Minneapolis, MN</w:t>
      </w:r>
    </w:p>
    <w:p w14:paraId="4FFBAD19" w14:textId="77777777" w:rsidR="00A26A2C" w:rsidRPr="002D3F32" w:rsidRDefault="00A26A2C" w:rsidP="00A26A2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Vertical Axis: Photographs from Central States, </w:t>
      </w:r>
      <w:r w:rsidRPr="002D3F32">
        <w:rPr>
          <w:rFonts w:ascii="Optima" w:hAnsi="Optima"/>
          <w:sz w:val="22"/>
        </w:rPr>
        <w:t xml:space="preserve">The Museum of Contemporary Photography,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Columbia College, Chicago, IL</w:t>
      </w:r>
    </w:p>
    <w:p w14:paraId="052C7526" w14:textId="77777777" w:rsidR="00A26A2C" w:rsidRPr="002D3F32" w:rsidRDefault="00A26A2C" w:rsidP="00A26A2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firstLine="720"/>
        <w:rPr>
          <w:rFonts w:ascii="Optima" w:hAnsi="Optima"/>
          <w:b/>
          <w:sz w:val="22"/>
        </w:rPr>
      </w:pPr>
      <w:r w:rsidRPr="002D3F32">
        <w:rPr>
          <w:rFonts w:ascii="Optima" w:hAnsi="Optima"/>
          <w:i/>
          <w:sz w:val="22"/>
        </w:rPr>
        <w:tab/>
      </w:r>
      <w:proofErr w:type="spellStart"/>
      <w:r w:rsidRPr="002D3F32">
        <w:rPr>
          <w:rFonts w:ascii="Optima" w:hAnsi="Optima"/>
          <w:i/>
          <w:sz w:val="22"/>
        </w:rPr>
        <w:t>Récents</w:t>
      </w:r>
      <w:proofErr w:type="spellEnd"/>
      <w:r w:rsidRPr="002D3F32">
        <w:rPr>
          <w:rFonts w:ascii="Optima" w:hAnsi="Optima"/>
          <w:i/>
          <w:sz w:val="22"/>
        </w:rPr>
        <w:t xml:space="preserve"> </w:t>
      </w:r>
      <w:proofErr w:type="spellStart"/>
      <w:r w:rsidRPr="002D3F32">
        <w:rPr>
          <w:rFonts w:ascii="Optima" w:hAnsi="Optima"/>
          <w:i/>
          <w:sz w:val="22"/>
        </w:rPr>
        <w:t>enrichissements</w:t>
      </w:r>
      <w:proofErr w:type="spellEnd"/>
      <w:r w:rsidRPr="002D3F32">
        <w:rPr>
          <w:rFonts w:ascii="Optima" w:hAnsi="Optima"/>
          <w:i/>
          <w:sz w:val="22"/>
        </w:rPr>
        <w:t xml:space="preserve"> de la </w:t>
      </w:r>
      <w:proofErr w:type="spellStart"/>
      <w:r w:rsidRPr="002D3F32">
        <w:rPr>
          <w:rFonts w:ascii="Optima" w:hAnsi="Optima"/>
          <w:i/>
          <w:sz w:val="22"/>
        </w:rPr>
        <w:t>photographie</w:t>
      </w:r>
      <w:proofErr w:type="spellEnd"/>
      <w:r w:rsidRPr="002D3F32">
        <w:rPr>
          <w:rFonts w:ascii="Optima" w:hAnsi="Optima"/>
          <w:i/>
          <w:sz w:val="22"/>
        </w:rPr>
        <w:t xml:space="preserve"> </w:t>
      </w:r>
      <w:proofErr w:type="spellStart"/>
      <w:r w:rsidRPr="002D3F32">
        <w:rPr>
          <w:rFonts w:ascii="Optima" w:hAnsi="Optima"/>
          <w:i/>
          <w:sz w:val="22"/>
        </w:rPr>
        <w:t>contemporaine</w:t>
      </w:r>
      <w:proofErr w:type="spellEnd"/>
      <w:r w:rsidRPr="002D3F32">
        <w:rPr>
          <w:rFonts w:ascii="Optima" w:hAnsi="Optima"/>
          <w:i/>
          <w:sz w:val="22"/>
        </w:rPr>
        <w:t xml:space="preserve">   </w:t>
      </w:r>
      <w:proofErr w:type="spellStart"/>
      <w:r w:rsidRPr="002D3F32">
        <w:rPr>
          <w:rFonts w:ascii="Optima" w:hAnsi="Optima"/>
          <w:sz w:val="22"/>
        </w:rPr>
        <w:t>Bibliothèque</w:t>
      </w:r>
      <w:proofErr w:type="spellEnd"/>
      <w:r w:rsidRPr="002D3F32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Nationale</w:t>
      </w:r>
      <w:proofErr w:type="spellEnd"/>
      <w:r w:rsidRPr="002D3F32">
        <w:rPr>
          <w:rFonts w:ascii="Optima" w:hAnsi="Optima"/>
          <w:sz w:val="22"/>
        </w:rPr>
        <w:t xml:space="preserve"> de France,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Paris, France</w:t>
      </w:r>
    </w:p>
    <w:p w14:paraId="1596D6D9" w14:textId="77777777" w:rsidR="00A26A2C" w:rsidRDefault="00A26A2C" w:rsidP="00A26A2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  <w:t xml:space="preserve">Mai de la Photo   </w:t>
      </w:r>
      <w:r w:rsidRPr="002D3F32">
        <w:rPr>
          <w:rFonts w:ascii="Optima" w:hAnsi="Optima"/>
          <w:sz w:val="22"/>
        </w:rPr>
        <w:t>Reims, France</w:t>
      </w:r>
      <w:r>
        <w:rPr>
          <w:rFonts w:ascii="Optima" w:hAnsi="Optima"/>
          <w:sz w:val="22"/>
        </w:rPr>
        <w:br w:type="page"/>
      </w:r>
    </w:p>
    <w:p w14:paraId="56BD0478" w14:textId="77777777" w:rsidR="00DC423C" w:rsidRDefault="00DC423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</w:p>
    <w:p w14:paraId="2C614DEE" w14:textId="4BE0DDE6" w:rsidR="00DC423C" w:rsidRDefault="00DC423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  <w:u w:val="single"/>
        </w:rPr>
        <w:t>Group Exhibitions</w:t>
      </w:r>
      <w:r w:rsidR="00080A46">
        <w:rPr>
          <w:rFonts w:ascii="Optima" w:hAnsi="Optima"/>
          <w:sz w:val="22"/>
          <w:u w:val="single"/>
        </w:rPr>
        <w:t>,</w:t>
      </w:r>
      <w:r>
        <w:rPr>
          <w:rFonts w:ascii="Optima" w:hAnsi="Optima"/>
          <w:sz w:val="22"/>
          <w:u w:val="single"/>
        </w:rPr>
        <w:t xml:space="preserve"> continued</w:t>
      </w:r>
    </w:p>
    <w:p w14:paraId="2BF7713D" w14:textId="77777777" w:rsidR="00B06590" w:rsidRPr="0097326C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</w:rPr>
        <w:t>1993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Tradition and the </w:t>
      </w:r>
      <w:r w:rsidR="00DC423C" w:rsidRPr="002D3F32">
        <w:rPr>
          <w:rFonts w:ascii="Optima" w:hAnsi="Optima"/>
          <w:i/>
          <w:sz w:val="22"/>
        </w:rPr>
        <w:t>Unpredictable,</w:t>
      </w:r>
      <w:r w:rsidR="00DC423C" w:rsidRPr="002D3F32">
        <w:rPr>
          <w:rFonts w:ascii="Optima" w:hAnsi="Optima"/>
          <w:sz w:val="22"/>
        </w:rPr>
        <w:t xml:space="preserve"> The</w:t>
      </w:r>
      <w:r w:rsidRPr="002D3F32">
        <w:rPr>
          <w:rFonts w:ascii="Optima" w:hAnsi="Optima"/>
          <w:sz w:val="22"/>
        </w:rPr>
        <w:t xml:space="preserve"> Allan </w:t>
      </w:r>
      <w:proofErr w:type="spellStart"/>
      <w:r w:rsidRPr="002D3F32">
        <w:rPr>
          <w:rFonts w:ascii="Optima" w:hAnsi="Optima"/>
          <w:sz w:val="22"/>
        </w:rPr>
        <w:t>Chasanoff</w:t>
      </w:r>
      <w:proofErr w:type="spellEnd"/>
      <w:r w:rsidRPr="002D3F32">
        <w:rPr>
          <w:rFonts w:ascii="Optima" w:hAnsi="Optima"/>
          <w:sz w:val="22"/>
        </w:rPr>
        <w:t xml:space="preserve"> Photographic Collection, The Museum of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Fine Arts, Houston, TX</w:t>
      </w:r>
      <w:r w:rsidRPr="002D3F32">
        <w:rPr>
          <w:rFonts w:ascii="Optima" w:hAnsi="Optima"/>
          <w:i/>
          <w:sz w:val="22"/>
        </w:rPr>
        <w:tab/>
      </w:r>
    </w:p>
    <w:p w14:paraId="4EBFF977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  <w:t>Women and Land,</w:t>
      </w:r>
      <w:r w:rsidR="00DC423C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>Catherine G. Murphy Galleries, College of St. Catherine, St. Paul, MN</w:t>
      </w:r>
    </w:p>
    <w:p w14:paraId="35D22EE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Minneapolis Institute of Arts Permanent Photography Collection Exhibition, Minneapolis, MN</w:t>
      </w: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</w:r>
      <w:r w:rsidR="002C3E7A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Group Show of Gallery </w:t>
      </w:r>
      <w:r w:rsidR="00DC423C" w:rsidRPr="002D3F32">
        <w:rPr>
          <w:rFonts w:ascii="Optima" w:hAnsi="Optima"/>
          <w:i/>
          <w:sz w:val="22"/>
        </w:rPr>
        <w:t>Artists,</w:t>
      </w:r>
      <w:r w:rsidR="00DC423C" w:rsidRPr="002D3F32">
        <w:rPr>
          <w:rFonts w:ascii="Optima" w:hAnsi="Optima"/>
          <w:sz w:val="22"/>
        </w:rPr>
        <w:t xml:space="preserve"> Eve</w:t>
      </w:r>
      <w:r w:rsidRPr="002D3F32">
        <w:rPr>
          <w:rFonts w:ascii="Optima" w:hAnsi="Optima"/>
          <w:sz w:val="22"/>
        </w:rPr>
        <w:t xml:space="preserve"> Mannes Gallery, Atlanta, GA </w:t>
      </w:r>
    </w:p>
    <w:p w14:paraId="5B5F657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firstLine="72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  <w:t>Museum of New Mexico, Museum of Fine Arts, Santa Fe, NM</w:t>
      </w:r>
    </w:p>
    <w:p w14:paraId="75C42326" w14:textId="77777777" w:rsidR="00B0659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  <w:t xml:space="preserve">Landscape as Object, </w:t>
      </w:r>
      <w:r w:rsidRPr="002D3F32">
        <w:rPr>
          <w:rFonts w:ascii="Optima" w:hAnsi="Optima"/>
          <w:sz w:val="22"/>
        </w:rPr>
        <w:t>Thomas Barry Fine Arts, Minneapolis, MN</w:t>
      </w:r>
    </w:p>
    <w:p w14:paraId="00856D5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 1992</w:t>
      </w: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  <w:t xml:space="preserve">A Historical Preview: 30 Women </w:t>
      </w:r>
      <w:r w:rsidR="00DC423C" w:rsidRPr="002D3F32">
        <w:rPr>
          <w:rFonts w:ascii="Optima" w:hAnsi="Optima"/>
          <w:i/>
          <w:sz w:val="22"/>
        </w:rPr>
        <w:t>Photographers,</w:t>
      </w:r>
      <w:r w:rsidR="00DC423C" w:rsidRPr="002D3F32">
        <w:rPr>
          <w:rFonts w:ascii="Optima" w:hAnsi="Optima"/>
          <w:sz w:val="22"/>
        </w:rPr>
        <w:t xml:space="preserve"> Silver</w:t>
      </w:r>
      <w:r w:rsidRPr="002D3F32">
        <w:rPr>
          <w:rFonts w:ascii="Optima" w:hAnsi="Optima"/>
          <w:sz w:val="22"/>
        </w:rPr>
        <w:t xml:space="preserve"> Image Gallery, Seattle, WA</w:t>
      </w:r>
    </w:p>
    <w:p w14:paraId="19C0FBF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To Collect the Art of Women: The Jane Reese Williams </w:t>
      </w:r>
      <w:r w:rsidR="00DC423C" w:rsidRPr="002D3F32">
        <w:rPr>
          <w:rFonts w:ascii="Optima" w:hAnsi="Optima"/>
          <w:i/>
          <w:sz w:val="22"/>
        </w:rPr>
        <w:t xml:space="preserve">Collection, </w:t>
      </w:r>
      <w:r w:rsidR="00DC423C" w:rsidRPr="002D3F32">
        <w:rPr>
          <w:rFonts w:ascii="Optima" w:hAnsi="Optima"/>
          <w:sz w:val="22"/>
        </w:rPr>
        <w:t>Museum</w:t>
      </w:r>
      <w:r w:rsidRPr="002D3F32">
        <w:rPr>
          <w:rFonts w:ascii="Optima" w:hAnsi="Optima"/>
          <w:sz w:val="22"/>
        </w:rPr>
        <w:t xml:space="preserve"> of Fine Arts,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Museum of New Mexico, Santa Fe, NM </w:t>
      </w:r>
    </w:p>
    <w:p w14:paraId="1B8F56F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1990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Landscape </w:t>
      </w:r>
      <w:r w:rsidR="00DC423C" w:rsidRPr="002D3F32">
        <w:rPr>
          <w:rFonts w:ascii="Optima" w:hAnsi="Optima"/>
          <w:i/>
          <w:sz w:val="22"/>
        </w:rPr>
        <w:t>Photography,</w:t>
      </w:r>
      <w:r w:rsidR="00DC423C" w:rsidRPr="002D3F32">
        <w:rPr>
          <w:rFonts w:ascii="Optima" w:hAnsi="Optima"/>
          <w:sz w:val="22"/>
        </w:rPr>
        <w:t xml:space="preserve"> Katherine</w:t>
      </w:r>
      <w:r w:rsidRPr="002D3F32">
        <w:rPr>
          <w:rFonts w:ascii="Optima" w:hAnsi="Optima"/>
          <w:sz w:val="22"/>
        </w:rPr>
        <w:t xml:space="preserve"> E. Nash Gallery, University of Minnesota, Minneapolis, MN</w:t>
      </w:r>
    </w:p>
    <w:p w14:paraId="650879C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Natural </w:t>
      </w:r>
      <w:r w:rsidR="00DC423C" w:rsidRPr="002D3F32">
        <w:rPr>
          <w:rFonts w:ascii="Optima" w:hAnsi="Optima"/>
          <w:i/>
          <w:sz w:val="22"/>
        </w:rPr>
        <w:t>History,</w:t>
      </w:r>
      <w:r w:rsidR="00DC423C" w:rsidRPr="002D3F32">
        <w:rPr>
          <w:rFonts w:ascii="Optima" w:hAnsi="Optima"/>
          <w:sz w:val="22"/>
        </w:rPr>
        <w:t xml:space="preserve"> Catherine</w:t>
      </w:r>
      <w:r w:rsidRPr="002D3F32">
        <w:rPr>
          <w:rFonts w:ascii="Optima" w:hAnsi="Optima"/>
          <w:sz w:val="22"/>
        </w:rPr>
        <w:t xml:space="preserve"> Edelman Gallery, Chicago, IL </w:t>
      </w:r>
    </w:p>
    <w:p w14:paraId="11352F1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Center for Contemporary Photography at Woodstock, NY</w:t>
      </w:r>
      <w:r w:rsidRPr="002D3F32">
        <w:rPr>
          <w:rFonts w:ascii="Optima" w:hAnsi="Optima"/>
          <w:sz w:val="22"/>
        </w:rPr>
        <w:tab/>
      </w:r>
    </w:p>
    <w:p w14:paraId="405C21F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720" w:firstLine="720"/>
        <w:rPr>
          <w:rFonts w:ascii="Optima" w:hAnsi="Optima"/>
          <w:b/>
          <w:sz w:val="22"/>
        </w:rPr>
      </w:pPr>
      <w:r w:rsidRPr="002D3F32">
        <w:rPr>
          <w:rFonts w:ascii="Optima" w:hAnsi="Optima"/>
          <w:sz w:val="22"/>
        </w:rPr>
        <w:t xml:space="preserve">Minneapolis Institute of Arts, Recent Acquisitions, Minneapolis, MN </w:t>
      </w:r>
      <w:r w:rsidRPr="002D3F32">
        <w:rPr>
          <w:rFonts w:ascii="Optima" w:hAnsi="Optima"/>
          <w:sz w:val="22"/>
        </w:rPr>
        <w:tab/>
      </w:r>
    </w:p>
    <w:p w14:paraId="29905C7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12 </w:t>
      </w:r>
      <w:r w:rsidR="00DC423C" w:rsidRPr="002D3F32">
        <w:rPr>
          <w:rFonts w:ascii="Optima" w:hAnsi="Optima"/>
          <w:i/>
          <w:sz w:val="22"/>
        </w:rPr>
        <w:t>Photographers</w:t>
      </w:r>
      <w:r w:rsidR="00DC423C" w:rsidRPr="002D3F32">
        <w:rPr>
          <w:rFonts w:ascii="Optima" w:hAnsi="Optima"/>
          <w:sz w:val="22"/>
        </w:rPr>
        <w:t xml:space="preserve">, </w:t>
      </w:r>
      <w:proofErr w:type="spellStart"/>
      <w:r w:rsidR="00DC423C" w:rsidRPr="002D3F32">
        <w:rPr>
          <w:rFonts w:ascii="Optima" w:hAnsi="Optima"/>
          <w:sz w:val="22"/>
        </w:rPr>
        <w:t>Southdale</w:t>
      </w:r>
      <w:proofErr w:type="spellEnd"/>
      <w:r w:rsidRPr="002D3F32">
        <w:rPr>
          <w:rFonts w:ascii="Optima" w:hAnsi="Optima"/>
          <w:sz w:val="22"/>
        </w:rPr>
        <w:t xml:space="preserve"> Galleries, Edina, MN </w:t>
      </w:r>
    </w:p>
    <w:p w14:paraId="2239447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1989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Natural Histories: The Photographs of Lynn </w:t>
      </w:r>
      <w:r w:rsidR="00DC423C" w:rsidRPr="002D3F32">
        <w:rPr>
          <w:rFonts w:ascii="Optima" w:hAnsi="Optima"/>
          <w:i/>
          <w:sz w:val="22"/>
        </w:rPr>
        <w:t>Geesaman,</w:t>
      </w:r>
      <w:r w:rsidR="00DC423C" w:rsidRPr="002D3F32">
        <w:rPr>
          <w:rFonts w:ascii="Optima" w:hAnsi="Optima"/>
          <w:sz w:val="22"/>
        </w:rPr>
        <w:t xml:space="preserve"> Kohler</w:t>
      </w:r>
      <w:r w:rsidRPr="002D3F32">
        <w:rPr>
          <w:rFonts w:ascii="Optima" w:hAnsi="Optima"/>
          <w:sz w:val="22"/>
        </w:rPr>
        <w:t xml:space="preserve"> Arts Center, Sheboygan, WI</w:t>
      </w:r>
    </w:p>
    <w:p w14:paraId="0A0431E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P.P.O.W., New York, NY</w:t>
      </w:r>
    </w:p>
    <w:p w14:paraId="5DFBD00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="00DC423C" w:rsidRPr="002D3F32">
        <w:rPr>
          <w:rFonts w:ascii="Optima" w:hAnsi="Optima"/>
          <w:i/>
          <w:sz w:val="22"/>
        </w:rPr>
        <w:t>Critters,</w:t>
      </w:r>
      <w:r w:rsidR="00DC423C" w:rsidRPr="002D3F32">
        <w:rPr>
          <w:rFonts w:ascii="Optima" w:hAnsi="Optima"/>
          <w:sz w:val="22"/>
        </w:rPr>
        <w:t xml:space="preserve"> from</w:t>
      </w:r>
      <w:r w:rsidRPr="002D3F32">
        <w:rPr>
          <w:rFonts w:ascii="Optima" w:hAnsi="Optima"/>
          <w:sz w:val="22"/>
        </w:rPr>
        <w:t xml:space="preserve"> the First Bank Collection, Minneapolis, MN</w:t>
      </w:r>
    </w:p>
    <w:p w14:paraId="206947B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1988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Lynn Geesaman/ </w:t>
      </w:r>
      <w:proofErr w:type="spellStart"/>
      <w:r w:rsidRPr="002D3F32">
        <w:rPr>
          <w:rFonts w:ascii="Optima" w:hAnsi="Optima"/>
          <w:i/>
          <w:sz w:val="22"/>
        </w:rPr>
        <w:t>Irve</w:t>
      </w:r>
      <w:proofErr w:type="spellEnd"/>
      <w:r w:rsidRPr="002D3F32">
        <w:rPr>
          <w:rFonts w:ascii="Optima" w:hAnsi="Optima"/>
          <w:i/>
          <w:sz w:val="22"/>
        </w:rPr>
        <w:t xml:space="preserve"> </w:t>
      </w:r>
      <w:r w:rsidR="00DC423C" w:rsidRPr="002D3F32">
        <w:rPr>
          <w:rFonts w:ascii="Optima" w:hAnsi="Optima"/>
          <w:i/>
          <w:sz w:val="22"/>
        </w:rPr>
        <w:t>Dell,</w:t>
      </w:r>
      <w:r w:rsidR="00DC423C" w:rsidRPr="002D3F32">
        <w:rPr>
          <w:rFonts w:ascii="Optima" w:hAnsi="Optima"/>
          <w:sz w:val="22"/>
        </w:rPr>
        <w:t xml:space="preserve"> Thomas</w:t>
      </w:r>
      <w:r w:rsidRPr="002D3F32">
        <w:rPr>
          <w:rFonts w:ascii="Optima" w:hAnsi="Optima"/>
          <w:sz w:val="22"/>
        </w:rPr>
        <w:t xml:space="preserve"> Barry Fine Arts, Minneapolis, MN </w:t>
      </w:r>
    </w:p>
    <w:p w14:paraId="01F1B5F1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FITC/McKnight Fellowship </w:t>
      </w:r>
      <w:r w:rsidR="00DC423C" w:rsidRPr="002D3F32">
        <w:rPr>
          <w:rFonts w:ascii="Optima" w:hAnsi="Optima"/>
          <w:i/>
          <w:sz w:val="22"/>
        </w:rPr>
        <w:t>Exhibition,</w:t>
      </w:r>
      <w:r w:rsidR="00DC423C" w:rsidRPr="002D3F32">
        <w:rPr>
          <w:rFonts w:ascii="Optima" w:hAnsi="Optima"/>
          <w:sz w:val="22"/>
        </w:rPr>
        <w:t xml:space="preserve"> St.</w:t>
      </w:r>
      <w:r w:rsidRPr="002D3F32">
        <w:rPr>
          <w:rFonts w:ascii="Optima" w:hAnsi="Optima"/>
          <w:sz w:val="22"/>
        </w:rPr>
        <w:t xml:space="preserve"> Paul, MN </w:t>
      </w:r>
    </w:p>
    <w:p w14:paraId="30DD8C5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Earthly Delights: Garden Imagery in Contemporary </w:t>
      </w:r>
      <w:r w:rsidR="00DC423C" w:rsidRPr="002D3F32">
        <w:rPr>
          <w:rFonts w:ascii="Optima" w:hAnsi="Optima"/>
          <w:i/>
          <w:sz w:val="22"/>
        </w:rPr>
        <w:t>Art,</w:t>
      </w:r>
      <w:r w:rsidR="00DC423C" w:rsidRPr="002D3F32">
        <w:rPr>
          <w:rFonts w:ascii="Optima" w:hAnsi="Optima"/>
          <w:sz w:val="22"/>
        </w:rPr>
        <w:t xml:space="preserve"> Fort</w:t>
      </w:r>
      <w:r w:rsidRPr="002D3F32">
        <w:rPr>
          <w:rFonts w:ascii="Optima" w:hAnsi="Optima"/>
          <w:sz w:val="22"/>
        </w:rPr>
        <w:t xml:space="preserve"> Wayne Museum of Art, </w:t>
      </w:r>
    </w:p>
    <w:p w14:paraId="3E5D720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720" w:firstLine="720"/>
        <w:rPr>
          <w:rFonts w:ascii="Optima" w:hAnsi="Optima"/>
          <w:b/>
          <w:sz w:val="22"/>
        </w:rPr>
      </w:pPr>
      <w:r w:rsidRPr="002D3F32">
        <w:rPr>
          <w:rFonts w:ascii="Optima" w:hAnsi="Optima"/>
          <w:sz w:val="22"/>
        </w:rPr>
        <w:t>Fort Wayne, Indiana</w:t>
      </w:r>
    </w:p>
    <w:p w14:paraId="21ED06A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1987        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Contemporary Landscapes: Selections from the Permanent Collection,</w:t>
      </w:r>
      <w:r w:rsidR="002C3E7A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 xml:space="preserve">Walker Art Center,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Minneapolis, MN</w:t>
      </w:r>
    </w:p>
    <w:p w14:paraId="1D2636A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Reclaiming Paradise: American Women Photograph the Land,</w:t>
      </w:r>
      <w:r w:rsidR="002C3E7A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 xml:space="preserve">The Tweed Museum of Art,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Duluth, MN and The Chicago Public Library, Chicago, IL</w:t>
      </w:r>
    </w:p>
    <w:p w14:paraId="5E0A63C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Visual </w:t>
      </w:r>
      <w:r w:rsidR="00DC423C" w:rsidRPr="002D3F32">
        <w:rPr>
          <w:rFonts w:ascii="Optima" w:hAnsi="Optima"/>
          <w:i/>
          <w:sz w:val="22"/>
        </w:rPr>
        <w:t xml:space="preserve">Paradox, </w:t>
      </w:r>
      <w:r w:rsidR="00DC423C" w:rsidRPr="002D3F32">
        <w:rPr>
          <w:rFonts w:ascii="Optima" w:hAnsi="Optima"/>
          <w:sz w:val="22"/>
        </w:rPr>
        <w:t>Kohler</w:t>
      </w:r>
      <w:r w:rsidRPr="002D3F32">
        <w:rPr>
          <w:rFonts w:ascii="Optima" w:hAnsi="Optima"/>
          <w:sz w:val="22"/>
        </w:rPr>
        <w:t xml:space="preserve"> Arts Center, Sheboygan, WI</w:t>
      </w:r>
    </w:p>
    <w:p w14:paraId="4FA39AD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1986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New Acquisitions: Works on </w:t>
      </w:r>
      <w:r w:rsidR="00DC423C" w:rsidRPr="002D3F32">
        <w:rPr>
          <w:rFonts w:ascii="Optima" w:hAnsi="Optima"/>
          <w:i/>
          <w:sz w:val="22"/>
        </w:rPr>
        <w:t>Paper,</w:t>
      </w:r>
      <w:r w:rsidR="00DC423C" w:rsidRPr="002D3F32">
        <w:rPr>
          <w:rFonts w:ascii="Optima" w:hAnsi="Optima"/>
          <w:sz w:val="22"/>
        </w:rPr>
        <w:t xml:space="preserve"> Walker</w:t>
      </w:r>
      <w:r w:rsidRPr="002D3F32">
        <w:rPr>
          <w:rFonts w:ascii="Optima" w:hAnsi="Optima"/>
          <w:sz w:val="22"/>
        </w:rPr>
        <w:t xml:space="preserve"> Art Center, Minneapolis, MN </w:t>
      </w:r>
    </w:p>
    <w:p w14:paraId="5278357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Tweed Museum of Art, Duluth, MN </w:t>
      </w:r>
    </w:p>
    <w:p w14:paraId="68A8371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1985         </w:t>
      </w:r>
      <w:r w:rsidRPr="002D3F32">
        <w:rPr>
          <w:rFonts w:ascii="Optima" w:hAnsi="Optima"/>
          <w:sz w:val="22"/>
        </w:rPr>
        <w:tab/>
        <w:t xml:space="preserve">Walker Art Center, from the Permanent Collection, Minneapolis, MN </w:t>
      </w:r>
    </w:p>
    <w:p w14:paraId="1856B99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Lynn Geesaman/Bruce Charlesworth/Dan </w:t>
      </w:r>
      <w:r w:rsidR="00DC423C" w:rsidRPr="002D3F32">
        <w:rPr>
          <w:rFonts w:ascii="Optima" w:hAnsi="Optima"/>
          <w:i/>
          <w:sz w:val="22"/>
        </w:rPr>
        <w:t>Powell,</w:t>
      </w:r>
      <w:r w:rsidR="00DC423C" w:rsidRPr="002D3F32">
        <w:rPr>
          <w:rFonts w:ascii="Optima" w:hAnsi="Optima"/>
          <w:sz w:val="22"/>
        </w:rPr>
        <w:t xml:space="preserve"> Thomas</w:t>
      </w:r>
      <w:r w:rsidRPr="002D3F32">
        <w:rPr>
          <w:rFonts w:ascii="Optima" w:hAnsi="Optima"/>
          <w:sz w:val="22"/>
        </w:rPr>
        <w:t xml:space="preserve"> Barry Fine Arts, Minneapolis, MN</w:t>
      </w:r>
    </w:p>
    <w:p w14:paraId="521B755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  <w:t xml:space="preserve">The Finished </w:t>
      </w:r>
      <w:r w:rsidR="00DC423C" w:rsidRPr="002D3F32">
        <w:rPr>
          <w:rFonts w:ascii="Optima" w:hAnsi="Optima"/>
          <w:i/>
          <w:sz w:val="22"/>
        </w:rPr>
        <w:t>Print, Aetna</w:t>
      </w:r>
      <w:r w:rsidRPr="002D3F32">
        <w:rPr>
          <w:rFonts w:ascii="Optima" w:hAnsi="Optima"/>
          <w:sz w:val="22"/>
        </w:rPr>
        <w:t xml:space="preserve"> Institute Gallery, Hartford, CT </w:t>
      </w:r>
    </w:p>
    <w:p w14:paraId="0271FC2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1984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Midwest </w:t>
      </w:r>
      <w:r w:rsidR="00DC423C" w:rsidRPr="002D3F32">
        <w:rPr>
          <w:rFonts w:ascii="Optima" w:hAnsi="Optima"/>
          <w:i/>
          <w:sz w:val="22"/>
        </w:rPr>
        <w:t>Landscapes, Macalester</w:t>
      </w:r>
      <w:r w:rsidRPr="002D3F32">
        <w:rPr>
          <w:rFonts w:ascii="Optima" w:hAnsi="Optima"/>
          <w:sz w:val="22"/>
        </w:rPr>
        <w:t xml:space="preserve"> College, St. Paul, MN </w:t>
      </w:r>
    </w:p>
    <w:p w14:paraId="69E4153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HF Manes, New York, NY </w:t>
      </w:r>
    </w:p>
    <w:p w14:paraId="6E0E30F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ab/>
        <w:t>Inaugural Show: Gallery Artists</w:t>
      </w:r>
      <w:r w:rsidR="00DC423C">
        <w:rPr>
          <w:rFonts w:ascii="Optima" w:hAnsi="Optima"/>
          <w:sz w:val="22"/>
        </w:rPr>
        <w:t xml:space="preserve">, </w:t>
      </w:r>
      <w:r w:rsidRPr="002D3F32">
        <w:rPr>
          <w:rFonts w:ascii="Optima" w:hAnsi="Optima"/>
          <w:sz w:val="22"/>
        </w:rPr>
        <w:t xml:space="preserve">Thomas Barry Fine Arts, Minneapolis, MN </w:t>
      </w:r>
    </w:p>
    <w:p w14:paraId="3179C36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McKnight Fellowship Exhibition, Film in the Cities, St. Paul, MN </w:t>
      </w:r>
      <w:r w:rsidRPr="002D3F32">
        <w:rPr>
          <w:rFonts w:ascii="Optima" w:hAnsi="Optima"/>
          <w:sz w:val="22"/>
        </w:rPr>
        <w:tab/>
      </w:r>
    </w:p>
    <w:p w14:paraId="274B404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Pennsylvania State University</w:t>
      </w:r>
    </w:p>
    <w:p w14:paraId="0CEDE48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1983        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Photography and the Industrial Image,</w:t>
      </w:r>
      <w:r w:rsidR="00DC423C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 xml:space="preserve">New York University, New York, NY </w:t>
      </w:r>
    </w:p>
    <w:p w14:paraId="1D649E68" w14:textId="77777777" w:rsidR="00B0659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Midwest Invitational,</w:t>
      </w:r>
      <w:r w:rsidR="00DC423C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 xml:space="preserve">The Tweed Museum of Art, Duluth, MN </w:t>
      </w:r>
    </w:p>
    <w:p w14:paraId="381DB85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</w:p>
    <w:p w14:paraId="673518FF" w14:textId="77777777" w:rsidR="002C3E7A" w:rsidRDefault="002C3E7A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7B0CEE76" w14:textId="77777777" w:rsidR="002C3E7A" w:rsidRDefault="002C3E7A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3A25206D" w14:textId="77777777" w:rsidR="002C3E7A" w:rsidRDefault="002C3E7A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3D59BD4E" w14:textId="77777777" w:rsidR="002C3E7A" w:rsidRDefault="002C3E7A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36C02CA8" w14:textId="77777777" w:rsidR="002C3E7A" w:rsidRDefault="002C3E7A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057E0246" w14:textId="77777777" w:rsidR="002C3E7A" w:rsidRDefault="002C3E7A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4E29F7B8" w14:textId="77777777" w:rsidR="002C3E7A" w:rsidRDefault="002C3E7A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3B1121D7" w14:textId="77777777" w:rsidR="002C3E7A" w:rsidRDefault="002C3E7A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1B4C0056" w14:textId="77777777" w:rsidR="002C3E7A" w:rsidRDefault="002C3E7A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4DB5A4CE" w14:textId="77777777" w:rsidR="002C3E7A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  <w:u w:val="single"/>
        </w:rPr>
        <w:t>Grants/Awards</w:t>
      </w:r>
    </w:p>
    <w:p w14:paraId="4C804A3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1982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Two Artists,</w:t>
      </w:r>
      <w:r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 xml:space="preserve">Barry Richard Gallery, Minneapolis, MN </w:t>
      </w:r>
    </w:p>
    <w:p w14:paraId="70AB7EC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1981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Film in the Cities, St. Paul, MN </w:t>
      </w:r>
    </w:p>
    <w:p w14:paraId="7E2BD34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1980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Northfield Art Guild, Northfield, MN </w:t>
      </w:r>
    </w:p>
    <w:p w14:paraId="72568C4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1993-94</w:t>
      </w:r>
      <w:r w:rsidRPr="002D3F32">
        <w:rPr>
          <w:rFonts w:ascii="Optima" w:hAnsi="Optima"/>
          <w:sz w:val="22"/>
        </w:rPr>
        <w:tab/>
        <w:t>Arts Midwest/NEA Regional Visual Arts Fellowship Award</w:t>
      </w:r>
    </w:p>
    <w:p w14:paraId="7D50BFD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1992         </w:t>
      </w:r>
      <w:r w:rsidRPr="002D3F32"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Bernheim</w:t>
      </w:r>
      <w:proofErr w:type="spellEnd"/>
      <w:r w:rsidRPr="002D3F32">
        <w:rPr>
          <w:rFonts w:ascii="Optima" w:hAnsi="Optima"/>
          <w:sz w:val="22"/>
        </w:rPr>
        <w:t xml:space="preserve"> Artist Fellowship, Clermont, Kentucky </w:t>
      </w:r>
    </w:p>
    <w:p w14:paraId="1DDC3D3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1991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Bush Foundation Artist Fellowship </w:t>
      </w:r>
    </w:p>
    <w:p w14:paraId="252499E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1990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Minnesota State Arts Board Fellowship </w:t>
      </w:r>
    </w:p>
    <w:p w14:paraId="08302A1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1989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Jerome Foundation Visual Arts Travel and Study Grant </w:t>
      </w:r>
    </w:p>
    <w:p w14:paraId="3ACBE75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1987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MacDowell Colony Residency Fellowship</w:t>
      </w:r>
    </w:p>
    <w:p w14:paraId="3B778BF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McKnight Foundation Fellowship for Photography </w:t>
      </w:r>
    </w:p>
    <w:p w14:paraId="7440560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1986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Minnesota State Arts Board Fellowship </w:t>
      </w:r>
    </w:p>
    <w:p w14:paraId="6330E3D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1985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MacDowell Colony Residency Fellowship </w:t>
      </w:r>
    </w:p>
    <w:p w14:paraId="65A2A4C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1984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Minnesota State Arts Board Fellowship</w:t>
      </w:r>
    </w:p>
    <w:p w14:paraId="2B9813B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MacDowell Colony Residency Fellowship </w:t>
      </w:r>
    </w:p>
    <w:p w14:paraId="043896B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1983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McKnight Foundation Fellowship for Photography </w:t>
      </w:r>
    </w:p>
    <w:p w14:paraId="09FAB86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MacDowell Colony Residency Fellowship </w:t>
      </w:r>
    </w:p>
    <w:p w14:paraId="7281440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</w:p>
    <w:p w14:paraId="641B76A4" w14:textId="77777777" w:rsidR="00B06590" w:rsidRPr="00C52C2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  <w:u w:val="single"/>
        </w:rPr>
        <w:t>Selected Collections</w:t>
      </w:r>
    </w:p>
    <w:p w14:paraId="0CA3511D" w14:textId="77777777" w:rsidR="00B0659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  <w:t>Whitney Museum of American Art, New York, NY</w:t>
      </w:r>
    </w:p>
    <w:p w14:paraId="706B8FB6" w14:textId="6E9B1966" w:rsidR="00B06590" w:rsidRPr="002D3F32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left="720"/>
        <w:rPr>
          <w:rFonts w:ascii="Optima" w:hAnsi="Optima"/>
          <w:sz w:val="22"/>
        </w:rPr>
      </w:pPr>
      <w:proofErr w:type="spellStart"/>
      <w:r w:rsidRPr="002D3F32">
        <w:rPr>
          <w:rFonts w:ascii="Optima" w:hAnsi="Optima"/>
          <w:sz w:val="22"/>
        </w:rPr>
        <w:t>Lhoist</w:t>
      </w:r>
      <w:proofErr w:type="spellEnd"/>
      <w:r w:rsidRPr="002D3F32">
        <w:rPr>
          <w:rFonts w:ascii="Optima" w:hAnsi="Optima"/>
          <w:sz w:val="22"/>
        </w:rPr>
        <w:t>, Paris, France</w:t>
      </w:r>
      <w:r w:rsidR="007408A4">
        <w:rPr>
          <w:rFonts w:ascii="Optima" w:hAnsi="Optima"/>
          <w:sz w:val="22"/>
        </w:rPr>
        <w:br/>
      </w:r>
      <w:proofErr w:type="spellStart"/>
      <w:r w:rsidR="007408A4">
        <w:rPr>
          <w:rFonts w:ascii="Optima" w:hAnsi="Optima"/>
          <w:sz w:val="22"/>
        </w:rPr>
        <w:t>Fonds</w:t>
      </w:r>
      <w:proofErr w:type="spellEnd"/>
      <w:r w:rsidR="007408A4">
        <w:rPr>
          <w:rFonts w:ascii="Optima" w:hAnsi="Optima"/>
          <w:sz w:val="22"/>
        </w:rPr>
        <w:t xml:space="preserve"> National </w:t>
      </w:r>
      <w:proofErr w:type="spellStart"/>
      <w:r w:rsidR="007408A4">
        <w:rPr>
          <w:rFonts w:ascii="Optima" w:hAnsi="Optima"/>
          <w:sz w:val="22"/>
        </w:rPr>
        <w:t>d’A</w:t>
      </w:r>
      <w:r>
        <w:rPr>
          <w:rFonts w:ascii="Optima" w:hAnsi="Optima"/>
          <w:sz w:val="22"/>
        </w:rPr>
        <w:t>rt</w:t>
      </w:r>
      <w:proofErr w:type="spellEnd"/>
      <w:r>
        <w:rPr>
          <w:rFonts w:ascii="Optima" w:hAnsi="Optima"/>
          <w:sz w:val="22"/>
        </w:rPr>
        <w:t xml:space="preserve"> </w:t>
      </w:r>
      <w:proofErr w:type="spellStart"/>
      <w:r>
        <w:rPr>
          <w:rFonts w:ascii="Optima" w:hAnsi="Optima"/>
          <w:sz w:val="22"/>
        </w:rPr>
        <w:t>Contemporain</w:t>
      </w:r>
      <w:proofErr w:type="spellEnd"/>
      <w:r>
        <w:rPr>
          <w:rFonts w:ascii="Optima" w:hAnsi="Optima"/>
          <w:sz w:val="22"/>
        </w:rPr>
        <w:t xml:space="preserve"> </w:t>
      </w:r>
      <w:proofErr w:type="spellStart"/>
      <w:r>
        <w:rPr>
          <w:rFonts w:ascii="Optima" w:hAnsi="Optima"/>
          <w:sz w:val="22"/>
        </w:rPr>
        <w:t>d’France</w:t>
      </w:r>
      <w:proofErr w:type="spellEnd"/>
      <w:r>
        <w:rPr>
          <w:rFonts w:ascii="Optima" w:hAnsi="Optima"/>
          <w:sz w:val="22"/>
        </w:rPr>
        <w:t>, France</w:t>
      </w:r>
    </w:p>
    <w:p w14:paraId="6975329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George Eastman House, Rochester, NY</w:t>
      </w:r>
    </w:p>
    <w:p w14:paraId="50221C2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University of Kentucky Art Museum, Lexington, KY</w:t>
      </w:r>
    </w:p>
    <w:p w14:paraId="479FBDF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Sprint Collection, Chicago, IL</w:t>
      </w:r>
    </w:p>
    <w:p w14:paraId="5647A1D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Hyde Collection, Glens Falls, NY</w:t>
      </w:r>
    </w:p>
    <w:p w14:paraId="1518B1A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Caisse</w:t>
      </w:r>
      <w:proofErr w:type="spellEnd"/>
      <w:r w:rsidRPr="002D3F32">
        <w:rPr>
          <w:rFonts w:ascii="Optima" w:hAnsi="Optima"/>
          <w:sz w:val="22"/>
        </w:rPr>
        <w:t xml:space="preserve"> Des </w:t>
      </w:r>
      <w:proofErr w:type="spellStart"/>
      <w:r w:rsidRPr="002D3F32">
        <w:rPr>
          <w:rFonts w:ascii="Optima" w:hAnsi="Optima"/>
          <w:sz w:val="22"/>
        </w:rPr>
        <w:t>Dépôts</w:t>
      </w:r>
      <w:proofErr w:type="spellEnd"/>
      <w:r w:rsidRPr="002D3F32">
        <w:rPr>
          <w:rFonts w:ascii="Optima" w:hAnsi="Optima"/>
          <w:sz w:val="22"/>
        </w:rPr>
        <w:t xml:space="preserve"> et Consignations, Paris, France</w:t>
      </w:r>
    </w:p>
    <w:p w14:paraId="6F638FB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Virginia Museum of Fine Arts, Richmond, VA</w:t>
      </w:r>
    </w:p>
    <w:p w14:paraId="598CF64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Societé</w:t>
      </w:r>
      <w:proofErr w:type="spellEnd"/>
      <w:r w:rsidRPr="002D3F32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Genérale</w:t>
      </w:r>
      <w:proofErr w:type="spellEnd"/>
      <w:r w:rsidRPr="002D3F32">
        <w:rPr>
          <w:rFonts w:ascii="Optima" w:hAnsi="Optima"/>
          <w:sz w:val="22"/>
        </w:rPr>
        <w:t>, New York, NY</w:t>
      </w:r>
    </w:p>
    <w:p w14:paraId="0FD0243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Exxon Corporation</w:t>
      </w:r>
    </w:p>
    <w:p w14:paraId="3F09E41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Bloomingdales</w:t>
      </w:r>
    </w:p>
    <w:p w14:paraId="798104B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London Fog Industries, Eldersburg, MD</w:t>
      </w:r>
    </w:p>
    <w:p w14:paraId="659F256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Amsouth</w:t>
      </w:r>
      <w:proofErr w:type="spellEnd"/>
      <w:r w:rsidRPr="002D3F32">
        <w:rPr>
          <w:rFonts w:ascii="Optima" w:hAnsi="Optima"/>
          <w:sz w:val="22"/>
        </w:rPr>
        <w:t xml:space="preserve"> Bank, Birmingham, AL</w:t>
      </w:r>
    </w:p>
    <w:p w14:paraId="256A54A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The Museum of Contemporary Photography, Chicago, IL</w:t>
      </w:r>
    </w:p>
    <w:p w14:paraId="7B3E770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Philadelphia Museum of Art, Philadelphia, PA</w:t>
      </w:r>
    </w:p>
    <w:p w14:paraId="2668A0F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Art Institute of Chicago, Chicago, IL</w:t>
      </w:r>
    </w:p>
    <w:p w14:paraId="16F39C0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Sears Corporation, Chicago, IL</w:t>
      </w:r>
    </w:p>
    <w:p w14:paraId="1AB5041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Air Touch Cellular, Seattle, WA</w:t>
      </w:r>
    </w:p>
    <w:p w14:paraId="2D6AE0D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The Columbus Museum of Art, Columbus, OH</w:t>
      </w:r>
    </w:p>
    <w:p w14:paraId="7841577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The MacArthur Foundation, Chicago, IL</w:t>
      </w:r>
    </w:p>
    <w:p w14:paraId="7DC4B67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Museum of Fine Arts, Houston, TX </w:t>
      </w:r>
    </w:p>
    <w:p w14:paraId="7E98A50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Museum of Fine Arts, Santa Fe, NM </w:t>
      </w:r>
    </w:p>
    <w:p w14:paraId="4101025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University of New Mexico University Art Museum, Albuquerque, NM </w:t>
      </w:r>
    </w:p>
    <w:p w14:paraId="5EC3D85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McKnight Foundation, Minneapolis, MN </w:t>
      </w:r>
    </w:p>
    <w:p w14:paraId="1A4F4A7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Little Caesar Enterprises, Minneapolis, MN </w:t>
      </w:r>
    </w:p>
    <w:p w14:paraId="6EE77371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Bibliothèque</w:t>
      </w:r>
      <w:proofErr w:type="spellEnd"/>
      <w:r w:rsidRPr="002D3F32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Nationale</w:t>
      </w:r>
      <w:proofErr w:type="spellEnd"/>
      <w:r w:rsidRPr="002D3F32">
        <w:rPr>
          <w:rFonts w:ascii="Optima" w:hAnsi="Optima"/>
          <w:sz w:val="22"/>
        </w:rPr>
        <w:t xml:space="preserve">, Paris </w:t>
      </w:r>
    </w:p>
    <w:p w14:paraId="40449E3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Walker Art Center, Minneapolis, MN </w:t>
      </w:r>
    </w:p>
    <w:p w14:paraId="2375F6F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Minneapolis Institute of Arts, Minneapolis, MN </w:t>
      </w:r>
    </w:p>
    <w:p w14:paraId="7F8F9BB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General Mills, Minneapolis, MN </w:t>
      </w:r>
    </w:p>
    <w:p w14:paraId="4356D59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Republic Bank, Houston, TX </w:t>
      </w:r>
    </w:p>
    <w:p w14:paraId="754BD3CB" w14:textId="77777777" w:rsidR="00A26A2C" w:rsidRPr="00A26A2C" w:rsidRDefault="00A26A2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First Bank System, Minneapolis, MN </w:t>
      </w:r>
    </w:p>
    <w:p w14:paraId="790914D2" w14:textId="4578F1CB" w:rsidR="002C3E7A" w:rsidRPr="00A26A2C" w:rsidRDefault="002C3E7A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8E716F">
        <w:rPr>
          <w:rFonts w:ascii="Optima" w:hAnsi="Optima"/>
          <w:sz w:val="22"/>
          <w:u w:val="single"/>
        </w:rPr>
        <w:t>Selected Collections</w:t>
      </w:r>
      <w:r w:rsidR="00080A46">
        <w:rPr>
          <w:rFonts w:ascii="Optima" w:hAnsi="Optima"/>
          <w:sz w:val="22"/>
          <w:u w:val="single"/>
        </w:rPr>
        <w:t>,</w:t>
      </w:r>
      <w:r w:rsidRPr="008E716F">
        <w:rPr>
          <w:rFonts w:ascii="Optima" w:hAnsi="Optima"/>
          <w:sz w:val="22"/>
          <w:u w:val="single"/>
        </w:rPr>
        <w:t xml:space="preserve"> </w:t>
      </w:r>
      <w:r w:rsidR="00080A46">
        <w:rPr>
          <w:rFonts w:ascii="Optima" w:hAnsi="Optima"/>
          <w:sz w:val="22"/>
          <w:u w:val="single"/>
        </w:rPr>
        <w:t>c</w:t>
      </w:r>
      <w:r w:rsidRPr="008E716F">
        <w:rPr>
          <w:rFonts w:ascii="Optima" w:hAnsi="Optima"/>
          <w:sz w:val="22"/>
          <w:u w:val="single"/>
        </w:rPr>
        <w:t>ontinued</w:t>
      </w:r>
      <w:r>
        <w:rPr>
          <w:rFonts w:ascii="Optima" w:hAnsi="Optima"/>
          <w:sz w:val="22"/>
        </w:rPr>
        <w:tab/>
      </w:r>
    </w:p>
    <w:p w14:paraId="6C70A2B7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Prudential Insurance Company, Newark, NJ </w:t>
      </w:r>
    </w:p>
    <w:p w14:paraId="381F2C0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3M Corporation, Minneapolis, MN </w:t>
      </w:r>
    </w:p>
    <w:p w14:paraId="1EE8275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Arthur Andersen &amp; Company, Minneapolis and Chicago </w:t>
      </w:r>
    </w:p>
    <w:p w14:paraId="4B3ADE1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Marquette Bank, Minneapolis, MN </w:t>
      </w:r>
      <w:r>
        <w:rPr>
          <w:rFonts w:ascii="Optima" w:hAnsi="Optima"/>
          <w:sz w:val="22"/>
        </w:rPr>
        <w:br/>
      </w:r>
      <w:r>
        <w:rPr>
          <w:rFonts w:ascii="Optima" w:hAnsi="Optima"/>
          <w:sz w:val="22"/>
        </w:rPr>
        <w:tab/>
        <w:t>Sloan-Kettering Collection, New York, NY</w:t>
      </w:r>
    </w:p>
    <w:p w14:paraId="2C6636B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Alexander and Grant Company, Minneapolis, MN </w:t>
      </w:r>
    </w:p>
    <w:p w14:paraId="684E3D6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Michael Stipe, Athens, GA </w:t>
      </w:r>
    </w:p>
    <w:p w14:paraId="1C96B5B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Film in the Cities, St. Paul, MN </w:t>
      </w:r>
    </w:p>
    <w:p w14:paraId="5CC52B41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Alexander and Alexander, Minneapolis, MN </w:t>
      </w:r>
    </w:p>
    <w:p w14:paraId="1319424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Deloitte Haskins and Sells, Minneapolis, MN </w:t>
      </w:r>
    </w:p>
    <w:p w14:paraId="4B10FD61" w14:textId="77777777" w:rsidR="00B06590" w:rsidRPr="002C3E7A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Cray Research, Mendota Heights, MN </w:t>
      </w:r>
      <w:r>
        <w:rPr>
          <w:rFonts w:ascii="Optima" w:hAnsi="Optima"/>
          <w:sz w:val="22"/>
        </w:rPr>
        <w:tab/>
      </w:r>
    </w:p>
    <w:p w14:paraId="65D54CA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Marsh and McLennan, Minneapolis. MN </w:t>
      </w:r>
    </w:p>
    <w:p w14:paraId="42EB6BE7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Merchant and Gould, Minneapolis, MN </w:t>
      </w:r>
    </w:p>
    <w:p w14:paraId="5C975BB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The Toledo Museum of Art, Toledo, OH </w:t>
      </w:r>
    </w:p>
    <w:p w14:paraId="35A5D99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North Dakota Museum of Art, Grand Forks, ND</w:t>
      </w:r>
    </w:p>
    <w:p w14:paraId="369A31F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US Trust Company, New York, NY </w:t>
      </w:r>
    </w:p>
    <w:p w14:paraId="547C2AC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Joshua Smith, Washington, DC </w:t>
      </w:r>
    </w:p>
    <w:p w14:paraId="3A81B76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JP Morgan Guaranty Company, New York, NY </w:t>
      </w:r>
    </w:p>
    <w:p w14:paraId="1D66FE6F" w14:textId="77777777" w:rsidR="00B06590" w:rsidRPr="002D3F32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Tiffany and Company, New York, NY </w:t>
      </w:r>
    </w:p>
    <w:p w14:paraId="133BAB63" w14:textId="77777777" w:rsidR="00B06590" w:rsidRPr="002D3F32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Norwest Corporation, Minneapolis, MN </w:t>
      </w:r>
    </w:p>
    <w:p w14:paraId="732ABE3E" w14:textId="77777777" w:rsidR="00B06590" w:rsidRPr="002D3F32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firstLine="72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Dain Bosworth Incorporated, Minneapolis, MN</w:t>
      </w:r>
    </w:p>
    <w:p w14:paraId="49D14317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Duracell Corporation, Oakbrook, IL</w:t>
      </w:r>
    </w:p>
    <w:p w14:paraId="7C0798D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The Private Bank, Chicago, IL</w:t>
      </w:r>
    </w:p>
    <w:p w14:paraId="4A7FD8A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Tokai Bank, Los Angeles, CA</w:t>
      </w:r>
    </w:p>
    <w:p w14:paraId="25A8843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Hunton</w:t>
      </w:r>
      <w:proofErr w:type="spellEnd"/>
      <w:r w:rsidRPr="002D3F32">
        <w:rPr>
          <w:rFonts w:ascii="Optima" w:hAnsi="Optima"/>
          <w:sz w:val="22"/>
        </w:rPr>
        <w:t xml:space="preserve"> &amp; Williams, New York, NY</w:t>
      </w:r>
    </w:p>
    <w:p w14:paraId="4CE53F9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Federal Reserve, Minneapolis, MN </w:t>
      </w:r>
    </w:p>
    <w:p w14:paraId="11C58F9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Alston &amp; Bird, Atlanta, GA</w:t>
      </w:r>
    </w:p>
    <w:p w14:paraId="6322B13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University of Iowa Art Museum, Iowa City, IA </w:t>
      </w:r>
    </w:p>
    <w:p w14:paraId="44F502D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Elton John, Atlanta, GA</w:t>
      </w:r>
    </w:p>
    <w:p w14:paraId="0679C71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Target Corporation, Minneapolis, MN</w:t>
      </w:r>
    </w:p>
    <w:p w14:paraId="08D8B6C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The Cleveland Museum of Art, Cleveland, OH</w:t>
      </w:r>
    </w:p>
    <w:p w14:paraId="7CE87A7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Columbus Museum of Art, Columbus, OH</w:t>
      </w:r>
    </w:p>
    <w:p w14:paraId="7DAFB57E" w14:textId="77777777" w:rsidR="00B06590" w:rsidRPr="008E716F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Akron Art Museum, Akron, OH</w:t>
      </w:r>
      <w:r>
        <w:rPr>
          <w:rFonts w:ascii="Optima" w:hAnsi="Optima"/>
          <w:sz w:val="22"/>
        </w:rPr>
        <w:br/>
      </w:r>
      <w:r>
        <w:rPr>
          <w:rFonts w:ascii="Optima" w:hAnsi="Optima"/>
          <w:sz w:val="22"/>
        </w:rPr>
        <w:tab/>
        <w:t>Minnesota Museum of American Art, St. Paul, MN</w:t>
      </w:r>
      <w:r>
        <w:rPr>
          <w:rFonts w:ascii="Optima" w:hAnsi="Optima"/>
          <w:sz w:val="22"/>
        </w:rPr>
        <w:br/>
      </w:r>
      <w:r>
        <w:rPr>
          <w:rFonts w:ascii="Optima" w:hAnsi="Optima"/>
          <w:sz w:val="22"/>
        </w:rPr>
        <w:tab/>
        <w:t>Microsoft Corporation</w:t>
      </w:r>
    </w:p>
    <w:p w14:paraId="58D2A9D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24CB96AC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316002FA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4B5EF707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1537A8F4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13595137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648D63C6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1F3996FF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7F6275F8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7F54BA47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3A754DE3" w14:textId="77777777" w:rsidR="000B7FF2" w:rsidRDefault="000B7FF2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4139DE7F" w14:textId="77777777" w:rsidR="000B7FF2" w:rsidRDefault="000B7FF2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707B3A7D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427FC1A0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3A33E67A" w14:textId="77777777" w:rsidR="002C3E7A" w:rsidRDefault="002C3E7A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2E4A311E" w14:textId="64199097" w:rsidR="002C3E7A" w:rsidRPr="008E118D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  <w:u w:val="single"/>
        </w:rPr>
        <w:t>Publications</w:t>
      </w:r>
    </w:p>
    <w:p w14:paraId="6F4B0C1C" w14:textId="77777777" w:rsidR="00B06590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  <w:t xml:space="preserve">Patrick, Richard, </w:t>
      </w:r>
      <w:r>
        <w:rPr>
          <w:rFonts w:ascii="Optima" w:hAnsi="Optima"/>
          <w:i/>
          <w:sz w:val="22"/>
        </w:rPr>
        <w:t>Lynn Geesaman</w:t>
      </w:r>
      <w:r>
        <w:rPr>
          <w:rFonts w:ascii="Optima" w:hAnsi="Optima"/>
          <w:sz w:val="22"/>
        </w:rPr>
        <w:t xml:space="preserve">, </w:t>
      </w:r>
      <w:r>
        <w:rPr>
          <w:rFonts w:ascii="Optima" w:hAnsi="Optima"/>
          <w:sz w:val="22"/>
          <w:u w:val="single"/>
        </w:rPr>
        <w:t>COLOR</w:t>
      </w:r>
      <w:r>
        <w:rPr>
          <w:rFonts w:ascii="Optima" w:hAnsi="Optima"/>
          <w:i/>
          <w:sz w:val="22"/>
        </w:rPr>
        <w:t xml:space="preserve"> </w:t>
      </w:r>
      <w:r>
        <w:rPr>
          <w:rFonts w:ascii="Optima" w:hAnsi="Optima"/>
          <w:sz w:val="22"/>
        </w:rPr>
        <w:t>(Premier Issue), April 2009</w:t>
      </w:r>
    </w:p>
    <w:p w14:paraId="2D1C8190" w14:textId="77777777" w:rsidR="00B06590" w:rsidRPr="00B309D5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  <w:t xml:space="preserve">The Bush Foundation, </w:t>
      </w:r>
      <w:r w:rsidRPr="008E118D">
        <w:rPr>
          <w:rFonts w:ascii="Optima" w:hAnsi="Optima"/>
          <w:i/>
          <w:sz w:val="22"/>
        </w:rPr>
        <w:t>Lynn Geesaman</w:t>
      </w:r>
      <w:r>
        <w:rPr>
          <w:rFonts w:ascii="Optima" w:hAnsi="Optima"/>
          <w:i/>
          <w:sz w:val="22"/>
        </w:rPr>
        <w:t xml:space="preserve"> -</w:t>
      </w:r>
      <w:r w:rsidRPr="008E118D">
        <w:rPr>
          <w:rFonts w:ascii="Optima" w:hAnsi="Optima"/>
          <w:i/>
          <w:sz w:val="22"/>
        </w:rPr>
        <w:t xml:space="preserve"> </w:t>
      </w:r>
      <w:r>
        <w:rPr>
          <w:rFonts w:ascii="Optima" w:hAnsi="Optima"/>
          <w:i/>
          <w:sz w:val="22"/>
        </w:rPr>
        <w:t>Artifi</w:t>
      </w:r>
      <w:r w:rsidRPr="008E118D">
        <w:rPr>
          <w:rFonts w:ascii="Optima" w:hAnsi="Optima"/>
          <w:i/>
          <w:sz w:val="22"/>
        </w:rPr>
        <w:t>ce and Nature</w:t>
      </w:r>
      <w:r>
        <w:rPr>
          <w:rFonts w:ascii="Optima" w:hAnsi="Optima"/>
          <w:sz w:val="22"/>
        </w:rPr>
        <w:t>, Winter, 2008-2009</w:t>
      </w:r>
      <w:r>
        <w:rPr>
          <w:rFonts w:ascii="Optima" w:hAnsi="Optima"/>
          <w:i/>
          <w:sz w:val="22"/>
        </w:rPr>
        <w:t xml:space="preserve"> </w:t>
      </w:r>
    </w:p>
    <w:p w14:paraId="39A340AA" w14:textId="77777777" w:rsidR="00B06590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  <w:t xml:space="preserve">Dickie, Chris: </w:t>
      </w:r>
      <w:r>
        <w:rPr>
          <w:rFonts w:ascii="Optima" w:hAnsi="Optima"/>
          <w:i/>
          <w:sz w:val="22"/>
        </w:rPr>
        <w:t>Hazy Lights and Shadows - A Personal Response to the Formal Landscape</w:t>
      </w:r>
      <w:r>
        <w:rPr>
          <w:rFonts w:ascii="Optima" w:hAnsi="Optima"/>
          <w:sz w:val="22"/>
        </w:rPr>
        <w:t xml:space="preserve">, </w:t>
      </w:r>
      <w:r w:rsidRPr="00932467">
        <w:rPr>
          <w:rFonts w:ascii="Optima" w:hAnsi="Optima"/>
          <w:sz w:val="22"/>
          <w:u w:val="single"/>
        </w:rPr>
        <w:t>AG</w:t>
      </w:r>
      <w:r>
        <w:rPr>
          <w:rFonts w:ascii="Optima" w:hAnsi="Optima"/>
          <w:sz w:val="22"/>
        </w:rPr>
        <w:t xml:space="preserve"> (50</w:t>
      </w:r>
      <w:r w:rsidRPr="00932467">
        <w:rPr>
          <w:rFonts w:ascii="Optima" w:hAnsi="Optima"/>
          <w:sz w:val="22"/>
          <w:vertAlign w:val="superscript"/>
        </w:rPr>
        <w:t>th</w:t>
      </w:r>
      <w:r>
        <w:rPr>
          <w:rFonts w:ascii="Optima" w:hAnsi="Optima"/>
          <w:sz w:val="22"/>
        </w:rPr>
        <w:t xml:space="preserve">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  <w:t>Anniversary Issue), winter 2008</w:t>
      </w:r>
    </w:p>
    <w:p w14:paraId="46F47AF2" w14:textId="77777777" w:rsidR="00B06590" w:rsidRPr="00932467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  <w:t xml:space="preserve">Royal Shakespeare Society, principal publicity image for </w:t>
      </w:r>
      <w:r>
        <w:rPr>
          <w:rFonts w:ascii="Optima" w:hAnsi="Optima"/>
          <w:i/>
          <w:sz w:val="22"/>
        </w:rPr>
        <w:t>As You Like It</w:t>
      </w:r>
      <w:r>
        <w:rPr>
          <w:rFonts w:ascii="Optima" w:hAnsi="Optima"/>
          <w:sz w:val="22"/>
        </w:rPr>
        <w:t>, 2006</w:t>
      </w:r>
    </w:p>
    <w:p w14:paraId="2C1D70CE" w14:textId="77777777" w:rsidR="00B06590" w:rsidRPr="002D3F32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Dickie, Chris: </w:t>
      </w:r>
      <w:r w:rsidRPr="002D3F32">
        <w:rPr>
          <w:rFonts w:ascii="Optima" w:hAnsi="Optima"/>
          <w:i/>
          <w:sz w:val="22"/>
        </w:rPr>
        <w:t xml:space="preserve">In Formality, </w:t>
      </w:r>
      <w:r w:rsidRPr="002D3F32">
        <w:rPr>
          <w:rFonts w:ascii="Optima" w:hAnsi="Optima"/>
          <w:sz w:val="22"/>
          <w:u w:val="single"/>
        </w:rPr>
        <w:t xml:space="preserve">AG 34, </w:t>
      </w:r>
      <w:r w:rsidRPr="002D3F32">
        <w:rPr>
          <w:rFonts w:ascii="Optima" w:hAnsi="Optima"/>
          <w:sz w:val="22"/>
        </w:rPr>
        <w:t>2004</w:t>
      </w:r>
    </w:p>
    <w:p w14:paraId="007D4EFB" w14:textId="77777777" w:rsidR="00B06590" w:rsidRDefault="00B06590">
      <w:pPr>
        <w:pStyle w:val="letterhres"/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Pagel</w:t>
      </w:r>
      <w:proofErr w:type="spellEnd"/>
      <w:r w:rsidRPr="002D3F32">
        <w:rPr>
          <w:rFonts w:ascii="Optima" w:hAnsi="Optima"/>
          <w:sz w:val="22"/>
        </w:rPr>
        <w:t xml:space="preserve">, David: </w:t>
      </w:r>
      <w:r w:rsidRPr="002D3F32">
        <w:rPr>
          <w:rFonts w:ascii="Optima" w:hAnsi="Optima"/>
          <w:i/>
          <w:sz w:val="22"/>
        </w:rPr>
        <w:t xml:space="preserve">Art; Around The Galleries; Filaments hold the Firmament, </w:t>
      </w:r>
      <w:r w:rsidRPr="002D3F32">
        <w:rPr>
          <w:rFonts w:ascii="Optima" w:hAnsi="Optima"/>
          <w:sz w:val="22"/>
          <w:u w:val="single"/>
        </w:rPr>
        <w:t xml:space="preserve">Los Angeles Times, </w:t>
      </w:r>
      <w:r w:rsidRPr="002D3F32">
        <w:rPr>
          <w:rFonts w:ascii="Optima" w:hAnsi="Optima"/>
          <w:sz w:val="22"/>
        </w:rPr>
        <w:t xml:space="preserve">February 13,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2004</w:t>
      </w:r>
    </w:p>
    <w:p w14:paraId="624B92E0" w14:textId="77777777" w:rsidR="00B06590" w:rsidRPr="002D3F32" w:rsidRDefault="00B06590">
      <w:pPr>
        <w:pStyle w:val="letterhres"/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Abbe, Mary:  </w:t>
      </w:r>
      <w:r w:rsidRPr="002D3F32">
        <w:rPr>
          <w:rFonts w:ascii="Optima" w:hAnsi="Optima"/>
          <w:i/>
          <w:sz w:val="22"/>
        </w:rPr>
        <w:t xml:space="preserve">Exhibit Shows </w:t>
      </w:r>
      <w:proofErr w:type="spellStart"/>
      <w:r w:rsidRPr="002D3F32">
        <w:rPr>
          <w:rFonts w:ascii="Optima" w:hAnsi="Optima"/>
          <w:i/>
          <w:sz w:val="22"/>
        </w:rPr>
        <w:t>Geesaman's</w:t>
      </w:r>
      <w:proofErr w:type="spellEnd"/>
      <w:r w:rsidRPr="002D3F32">
        <w:rPr>
          <w:rFonts w:ascii="Optima" w:hAnsi="Optima"/>
          <w:i/>
          <w:sz w:val="22"/>
        </w:rPr>
        <w:t xml:space="preserve"> True Colors</w:t>
      </w:r>
      <w:r w:rsidRPr="002D3F32">
        <w:rPr>
          <w:rFonts w:ascii="Optima" w:hAnsi="Optima"/>
          <w:sz w:val="22"/>
        </w:rPr>
        <w:t xml:space="preserve">, </w:t>
      </w:r>
      <w:r w:rsidRPr="002D3F32">
        <w:rPr>
          <w:rFonts w:ascii="Optima" w:hAnsi="Optima"/>
          <w:sz w:val="22"/>
          <w:u w:val="single"/>
        </w:rPr>
        <w:t>Minneapolis Star Tribune</w:t>
      </w:r>
      <w:r w:rsidRPr="002D3F32">
        <w:rPr>
          <w:rFonts w:ascii="Optima" w:hAnsi="Optima"/>
          <w:sz w:val="22"/>
        </w:rPr>
        <w:t>, December 7, 2001.</w:t>
      </w:r>
    </w:p>
    <w:p w14:paraId="084E9537" w14:textId="77777777" w:rsidR="00B06590" w:rsidRPr="002D3F32" w:rsidRDefault="00B06590">
      <w:pPr>
        <w:pStyle w:val="letterhres"/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Abbe, Mary:  Magic Gardens, </w:t>
      </w:r>
      <w:r w:rsidRPr="002D3F32">
        <w:rPr>
          <w:rFonts w:ascii="Optima" w:hAnsi="Optima"/>
          <w:sz w:val="22"/>
          <w:u w:val="single"/>
        </w:rPr>
        <w:t>Minneapolis Star Tribune</w:t>
      </w:r>
      <w:r w:rsidRPr="002D3F32">
        <w:rPr>
          <w:rFonts w:ascii="Optima" w:hAnsi="Optima"/>
          <w:sz w:val="22"/>
        </w:rPr>
        <w:t>, December 10, 1999.</w:t>
      </w:r>
    </w:p>
    <w:p w14:paraId="49BF04E5" w14:textId="77777777" w:rsidR="00B06590" w:rsidRPr="002D3F32" w:rsidRDefault="00B06590">
      <w:pPr>
        <w:pStyle w:val="letterhres"/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Abbe, Mary:  </w:t>
      </w:r>
      <w:r w:rsidRPr="002D3F32">
        <w:rPr>
          <w:rFonts w:ascii="Optima" w:hAnsi="Optima"/>
          <w:i/>
          <w:sz w:val="22"/>
        </w:rPr>
        <w:t xml:space="preserve">Playing with composition, artist toys with formality, </w:t>
      </w:r>
      <w:r w:rsidRPr="002D3F32">
        <w:rPr>
          <w:rFonts w:ascii="Optima" w:hAnsi="Optima"/>
          <w:sz w:val="22"/>
          <w:u w:val="single"/>
        </w:rPr>
        <w:t>Minneapolis Star Tribune</w:t>
      </w:r>
      <w:r w:rsidRPr="002D3F32">
        <w:rPr>
          <w:rFonts w:ascii="Optima" w:hAnsi="Optima"/>
          <w:sz w:val="22"/>
        </w:rPr>
        <w:t xml:space="preserve">, December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9,1997.</w:t>
      </w:r>
    </w:p>
    <w:p w14:paraId="402B9B9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Abbe, Mary:  </w:t>
      </w:r>
      <w:r w:rsidRPr="002D3F32">
        <w:rPr>
          <w:rFonts w:ascii="Optima" w:hAnsi="Optima"/>
          <w:i/>
          <w:sz w:val="22"/>
        </w:rPr>
        <w:t xml:space="preserve">Is Beauty </w:t>
      </w:r>
      <w:proofErr w:type="gramStart"/>
      <w:r w:rsidRPr="002D3F32">
        <w:rPr>
          <w:rFonts w:ascii="Optima" w:hAnsi="Optima"/>
          <w:i/>
          <w:sz w:val="22"/>
        </w:rPr>
        <w:t>Enough?,</w:t>
      </w:r>
      <w:proofErr w:type="gramEnd"/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Minneapolis Star Tribune</w:t>
      </w:r>
      <w:r w:rsidRPr="002D3F32">
        <w:rPr>
          <w:rFonts w:ascii="Optima" w:hAnsi="Optima"/>
          <w:sz w:val="22"/>
        </w:rPr>
        <w:t>, December 26, 1995.</w:t>
      </w:r>
    </w:p>
    <w:p w14:paraId="63FC8D86" w14:textId="32A18935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Andre, Linda:  </w:t>
      </w:r>
      <w:r w:rsidRPr="002D3F32">
        <w:rPr>
          <w:rFonts w:ascii="Optima" w:hAnsi="Optima"/>
          <w:i/>
          <w:sz w:val="22"/>
        </w:rPr>
        <w:t>Photography and the Industrial Image,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Afterimage</w:t>
      </w:r>
      <w:r w:rsidR="00B648AE">
        <w:rPr>
          <w:rFonts w:ascii="Optima" w:hAnsi="Optima"/>
          <w:sz w:val="22"/>
        </w:rPr>
        <w:t xml:space="preserve">, February </w:t>
      </w:r>
      <w:r w:rsidRPr="002D3F32">
        <w:rPr>
          <w:rFonts w:ascii="Optima" w:hAnsi="Optima"/>
          <w:sz w:val="22"/>
        </w:rPr>
        <w:t>1984.</w:t>
      </w:r>
    </w:p>
    <w:p w14:paraId="6ACE4B2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Anonymous:  </w:t>
      </w:r>
      <w:r w:rsidRPr="002D3F32">
        <w:rPr>
          <w:rFonts w:ascii="Optima" w:hAnsi="Optima"/>
          <w:i/>
          <w:sz w:val="22"/>
        </w:rPr>
        <w:t xml:space="preserve">Artist Showcase, </w:t>
      </w:r>
      <w:r w:rsidRPr="002D3F32">
        <w:rPr>
          <w:rFonts w:ascii="Optima" w:hAnsi="Optima"/>
          <w:sz w:val="22"/>
          <w:u w:val="single"/>
        </w:rPr>
        <w:t>United Airlines Hemispheres</w:t>
      </w:r>
      <w:r w:rsidRPr="002D3F32">
        <w:rPr>
          <w:rFonts w:ascii="Optima" w:hAnsi="Optima"/>
          <w:sz w:val="22"/>
        </w:rPr>
        <w:t>, June 1997.</w:t>
      </w:r>
    </w:p>
    <w:p w14:paraId="07272D6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Anonymous:  </w:t>
      </w:r>
      <w:r w:rsidRPr="002D3F32">
        <w:rPr>
          <w:rFonts w:ascii="Optima" w:hAnsi="Optima"/>
          <w:i/>
          <w:sz w:val="22"/>
        </w:rPr>
        <w:t>A Place to Wander, Photographs by Lynn Geesaman,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Orion: People and Nature</w:t>
      </w:r>
      <w:r w:rsidRPr="002D3F32">
        <w:rPr>
          <w:rFonts w:ascii="Optima" w:hAnsi="Optima"/>
          <w:sz w:val="22"/>
        </w:rPr>
        <w:t xml:space="preserve">.  Spring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2001.</w:t>
      </w:r>
    </w:p>
    <w:p w14:paraId="0506A96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Anonymous:  </w:t>
      </w:r>
      <w:r w:rsidRPr="002D3F32">
        <w:rPr>
          <w:rFonts w:ascii="Optima" w:hAnsi="Optima"/>
          <w:i/>
          <w:sz w:val="22"/>
        </w:rPr>
        <w:t xml:space="preserve">Lynn Geesaman, </w:t>
      </w:r>
      <w:proofErr w:type="spellStart"/>
      <w:r w:rsidRPr="002D3F32">
        <w:rPr>
          <w:rFonts w:ascii="Optima" w:hAnsi="Optima"/>
          <w:sz w:val="22"/>
          <w:u w:val="single"/>
        </w:rPr>
        <w:t>ARTnews</w:t>
      </w:r>
      <w:proofErr w:type="spellEnd"/>
      <w:r w:rsidRPr="002D3F32">
        <w:rPr>
          <w:rFonts w:ascii="Optima" w:hAnsi="Optima"/>
          <w:sz w:val="22"/>
        </w:rPr>
        <w:t>, May 1997.</w:t>
      </w:r>
    </w:p>
    <w:p w14:paraId="6B9DC97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Anonymous:  </w:t>
      </w:r>
      <w:r w:rsidRPr="002D3F32">
        <w:rPr>
          <w:rFonts w:ascii="Optima" w:hAnsi="Optima"/>
          <w:i/>
          <w:sz w:val="22"/>
        </w:rPr>
        <w:t xml:space="preserve">Lynn Geesaman / </w:t>
      </w:r>
      <w:proofErr w:type="spellStart"/>
      <w:r w:rsidRPr="002D3F32">
        <w:rPr>
          <w:rFonts w:ascii="Optima" w:hAnsi="Optima"/>
          <w:i/>
          <w:sz w:val="22"/>
        </w:rPr>
        <w:t>Eugène</w:t>
      </w:r>
      <w:proofErr w:type="spellEnd"/>
      <w:r w:rsidRPr="002D3F32">
        <w:rPr>
          <w:rFonts w:ascii="Optima" w:hAnsi="Optima"/>
          <w:i/>
          <w:sz w:val="22"/>
        </w:rPr>
        <w:t xml:space="preserve"> </w:t>
      </w:r>
      <w:proofErr w:type="spellStart"/>
      <w:r w:rsidRPr="002D3F32">
        <w:rPr>
          <w:rFonts w:ascii="Optima" w:hAnsi="Optima"/>
          <w:i/>
          <w:sz w:val="22"/>
        </w:rPr>
        <w:t>Atget</w:t>
      </w:r>
      <w:proofErr w:type="spellEnd"/>
      <w:r w:rsidRPr="002D3F32">
        <w:rPr>
          <w:rFonts w:ascii="Optima" w:hAnsi="Optima"/>
          <w:i/>
          <w:sz w:val="22"/>
        </w:rPr>
        <w:t>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The New Yorker</w:t>
      </w:r>
      <w:r w:rsidRPr="002D3F32">
        <w:rPr>
          <w:rFonts w:ascii="Optima" w:hAnsi="Optima"/>
          <w:sz w:val="22"/>
        </w:rPr>
        <w:t>, December 23 &amp; 30, 1996.</w:t>
      </w:r>
    </w:p>
    <w:p w14:paraId="1F465CB5" w14:textId="77777777" w:rsidR="00B06590" w:rsidRPr="002D3F32" w:rsidRDefault="00B06590">
      <w:pPr>
        <w:pStyle w:val="letterhres"/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Arginteanu</w:t>
      </w:r>
      <w:proofErr w:type="spellEnd"/>
      <w:r w:rsidRPr="002D3F32">
        <w:rPr>
          <w:rFonts w:ascii="Optima" w:hAnsi="Optima"/>
          <w:sz w:val="22"/>
        </w:rPr>
        <w:t xml:space="preserve">, Judy:  </w:t>
      </w:r>
      <w:r w:rsidRPr="002D3F32">
        <w:rPr>
          <w:rFonts w:ascii="Optima" w:hAnsi="Optima"/>
          <w:i/>
          <w:sz w:val="22"/>
        </w:rPr>
        <w:t>A Scape Artist,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St. Paul Pioneer Press,</w:t>
      </w:r>
      <w:r w:rsidRPr="002D3F32">
        <w:rPr>
          <w:rFonts w:ascii="Optima" w:hAnsi="Optima"/>
          <w:sz w:val="22"/>
        </w:rPr>
        <w:t xml:space="preserve"> December 3, 1997.</w:t>
      </w:r>
    </w:p>
    <w:p w14:paraId="695F3F1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Cartier, J.S.:  </w:t>
      </w:r>
      <w:proofErr w:type="spellStart"/>
      <w:r w:rsidRPr="002D3F32">
        <w:rPr>
          <w:rFonts w:ascii="Optima" w:hAnsi="Optima"/>
          <w:i/>
          <w:sz w:val="22"/>
        </w:rPr>
        <w:t>Oeil</w:t>
      </w:r>
      <w:proofErr w:type="spellEnd"/>
      <w:r w:rsidRPr="002D3F32">
        <w:rPr>
          <w:rFonts w:ascii="Optima" w:hAnsi="Optima"/>
          <w:i/>
          <w:sz w:val="22"/>
        </w:rPr>
        <w:t xml:space="preserve"> </w:t>
      </w:r>
      <w:proofErr w:type="spellStart"/>
      <w:r w:rsidRPr="002D3F32">
        <w:rPr>
          <w:rFonts w:ascii="Optima" w:hAnsi="Optima"/>
          <w:i/>
          <w:sz w:val="22"/>
        </w:rPr>
        <w:t>américain</w:t>
      </w:r>
      <w:proofErr w:type="spellEnd"/>
      <w:r w:rsidRPr="002D3F32">
        <w:rPr>
          <w:rFonts w:ascii="Optima" w:hAnsi="Optima"/>
          <w:i/>
          <w:sz w:val="22"/>
        </w:rPr>
        <w:t xml:space="preserve">, </w:t>
      </w:r>
      <w:proofErr w:type="spellStart"/>
      <w:r w:rsidRPr="002D3F32">
        <w:rPr>
          <w:rFonts w:ascii="Optima" w:hAnsi="Optima"/>
          <w:i/>
          <w:sz w:val="22"/>
        </w:rPr>
        <w:t>paysage</w:t>
      </w:r>
      <w:proofErr w:type="spellEnd"/>
      <w:r w:rsidRPr="002D3F32">
        <w:rPr>
          <w:rFonts w:ascii="Optima" w:hAnsi="Optima"/>
          <w:i/>
          <w:sz w:val="22"/>
        </w:rPr>
        <w:t xml:space="preserve"> </w:t>
      </w:r>
      <w:proofErr w:type="spellStart"/>
      <w:r w:rsidRPr="002D3F32">
        <w:rPr>
          <w:rFonts w:ascii="Optima" w:hAnsi="Optima"/>
          <w:i/>
          <w:sz w:val="22"/>
        </w:rPr>
        <w:t>européen</w:t>
      </w:r>
      <w:proofErr w:type="spellEnd"/>
      <w:r w:rsidRPr="002D3F32">
        <w:rPr>
          <w:rFonts w:ascii="Optima" w:hAnsi="Optima"/>
          <w:i/>
          <w:sz w:val="22"/>
        </w:rPr>
        <w:t xml:space="preserve">, </w:t>
      </w:r>
      <w:r w:rsidRPr="002D3F32">
        <w:rPr>
          <w:rFonts w:ascii="Optima" w:hAnsi="Optima"/>
          <w:sz w:val="22"/>
          <w:u w:val="single"/>
        </w:rPr>
        <w:t>Mai de la Photo</w:t>
      </w:r>
      <w:r w:rsidRPr="002D3F32">
        <w:rPr>
          <w:rFonts w:ascii="Optima" w:hAnsi="Optima"/>
          <w:sz w:val="22"/>
        </w:rPr>
        <w:t>, 1994.</w:t>
      </w:r>
    </w:p>
    <w:p w14:paraId="0603CC5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Fischer, </w:t>
      </w:r>
      <w:proofErr w:type="spellStart"/>
      <w:r w:rsidRPr="002D3F32">
        <w:rPr>
          <w:rFonts w:ascii="Optima" w:hAnsi="Optima"/>
          <w:sz w:val="22"/>
        </w:rPr>
        <w:t>Adelheid</w:t>
      </w:r>
      <w:proofErr w:type="spellEnd"/>
      <w:r w:rsidRPr="002D3F32">
        <w:rPr>
          <w:rFonts w:ascii="Optima" w:hAnsi="Optima"/>
          <w:sz w:val="22"/>
        </w:rPr>
        <w:t xml:space="preserve">:   </w:t>
      </w:r>
      <w:r w:rsidRPr="002D3F32">
        <w:rPr>
          <w:rFonts w:ascii="Optima" w:hAnsi="Optima"/>
          <w:i/>
          <w:sz w:val="22"/>
        </w:rPr>
        <w:t>Arts Salutes Lynn Geesaman,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Arts</w:t>
      </w:r>
      <w:r w:rsidRPr="002D3F32">
        <w:rPr>
          <w:rFonts w:ascii="Optima" w:hAnsi="Optima"/>
          <w:sz w:val="22"/>
        </w:rPr>
        <w:t>, Minneapolis Institute of Arts, August 1986.</w:t>
      </w:r>
    </w:p>
    <w:p w14:paraId="5AC3ED6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Forstner</w:t>
      </w:r>
      <w:proofErr w:type="spellEnd"/>
      <w:r w:rsidRPr="002D3F32">
        <w:rPr>
          <w:rFonts w:ascii="Optima" w:hAnsi="Optima"/>
          <w:sz w:val="22"/>
        </w:rPr>
        <w:t xml:space="preserve">, Abigail: </w:t>
      </w:r>
      <w:r w:rsidRPr="002D3F32">
        <w:rPr>
          <w:rFonts w:ascii="Optima" w:hAnsi="Optima"/>
          <w:i/>
          <w:sz w:val="22"/>
        </w:rPr>
        <w:t>2 exhibits find 'Natural History' in farms and museums,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Chicago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Tribune</w:t>
      </w:r>
      <w:r w:rsidRPr="002D3F32">
        <w:rPr>
          <w:rFonts w:ascii="Optima" w:hAnsi="Optima"/>
          <w:sz w:val="22"/>
        </w:rPr>
        <w:t xml:space="preserve">, October 12,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1990.</w:t>
      </w:r>
    </w:p>
    <w:p w14:paraId="2977EF59" w14:textId="27956A54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Geesaman, Lynn:  </w:t>
      </w:r>
      <w:r w:rsidRPr="002D3F32">
        <w:rPr>
          <w:rFonts w:ascii="Optima" w:hAnsi="Optima"/>
          <w:i/>
          <w:sz w:val="22"/>
        </w:rPr>
        <w:t>Other times, other places: A photo essay,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Architecture Minnesota</w:t>
      </w:r>
      <w:r w:rsidR="00B648AE">
        <w:rPr>
          <w:rFonts w:ascii="Optima" w:hAnsi="Optima"/>
          <w:sz w:val="22"/>
        </w:rPr>
        <w:t>, March/April</w:t>
      </w:r>
      <w:r w:rsidRPr="002D3F32">
        <w:rPr>
          <w:rFonts w:ascii="Optima" w:hAnsi="Optima"/>
          <w:sz w:val="22"/>
        </w:rPr>
        <w:t xml:space="preserve"> 1991.</w:t>
      </w:r>
    </w:p>
    <w:p w14:paraId="7925FC2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Goodman, Jonathan:  </w:t>
      </w:r>
      <w:r w:rsidRPr="002D3F32">
        <w:rPr>
          <w:rFonts w:ascii="Optima" w:hAnsi="Optima"/>
          <w:i/>
          <w:sz w:val="22"/>
        </w:rPr>
        <w:t>Lynn Geesaman at Yancey Richardson,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Art in America</w:t>
      </w:r>
      <w:r w:rsidRPr="002D3F32">
        <w:rPr>
          <w:rFonts w:ascii="Optima" w:hAnsi="Optima"/>
          <w:sz w:val="22"/>
        </w:rPr>
        <w:t>, July 1997.</w:t>
      </w:r>
    </w:p>
    <w:p w14:paraId="41464CD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Gornick</w:t>
      </w:r>
      <w:proofErr w:type="spellEnd"/>
      <w:r w:rsidRPr="002D3F32">
        <w:rPr>
          <w:rFonts w:ascii="Optima" w:hAnsi="Optima"/>
          <w:sz w:val="22"/>
        </w:rPr>
        <w:t>, April and Gall, Sally:</w:t>
      </w:r>
      <w:r w:rsidRPr="002D3F32">
        <w:rPr>
          <w:rFonts w:ascii="Optima" w:hAnsi="Optima"/>
          <w:i/>
          <w:sz w:val="22"/>
        </w:rPr>
        <w:t xml:space="preserve">  Landscape,</w:t>
      </w:r>
      <w:r w:rsidR="002C3E7A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Bomb</w:t>
      </w:r>
      <w:r w:rsidRPr="002D3F32">
        <w:rPr>
          <w:rFonts w:ascii="Optima" w:hAnsi="Optima"/>
          <w:sz w:val="22"/>
        </w:rPr>
        <w:t>, Summer, 1993.</w:t>
      </w:r>
    </w:p>
    <w:p w14:paraId="40FDA4B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Holg</w:t>
      </w:r>
      <w:proofErr w:type="spellEnd"/>
      <w:r w:rsidRPr="002D3F32">
        <w:rPr>
          <w:rFonts w:ascii="Optima" w:hAnsi="Optima"/>
          <w:sz w:val="22"/>
        </w:rPr>
        <w:t xml:space="preserve">, Garrett: </w:t>
      </w:r>
      <w:r w:rsidRPr="002D3F32">
        <w:rPr>
          <w:rFonts w:ascii="Optima" w:hAnsi="Optima"/>
          <w:i/>
          <w:sz w:val="22"/>
        </w:rPr>
        <w:t>Lynn Geesaman</w:t>
      </w:r>
      <w:r w:rsidRPr="002D3F32">
        <w:rPr>
          <w:rFonts w:ascii="Optima" w:hAnsi="Optima"/>
          <w:sz w:val="22"/>
        </w:rPr>
        <w:t xml:space="preserve">, </w:t>
      </w:r>
      <w:proofErr w:type="spellStart"/>
      <w:r w:rsidRPr="002D3F32">
        <w:rPr>
          <w:rFonts w:ascii="Optima" w:hAnsi="Optima"/>
          <w:sz w:val="22"/>
          <w:u w:val="single"/>
        </w:rPr>
        <w:t>ARTnews</w:t>
      </w:r>
      <w:proofErr w:type="spellEnd"/>
      <w:r w:rsidRPr="002D3F32">
        <w:rPr>
          <w:rFonts w:ascii="Optima" w:hAnsi="Optima"/>
          <w:sz w:val="22"/>
        </w:rPr>
        <w:t>, May 1999.</w:t>
      </w:r>
    </w:p>
    <w:p w14:paraId="5DA4386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Huitorel</w:t>
      </w:r>
      <w:proofErr w:type="spellEnd"/>
      <w:r w:rsidRPr="002D3F32">
        <w:rPr>
          <w:rFonts w:ascii="Optima" w:hAnsi="Optima"/>
          <w:sz w:val="22"/>
        </w:rPr>
        <w:t xml:space="preserve">, Jean-Marc:  </w:t>
      </w:r>
      <w:proofErr w:type="spellStart"/>
      <w:r w:rsidRPr="002D3F32">
        <w:rPr>
          <w:rFonts w:ascii="Optima" w:hAnsi="Optima"/>
          <w:i/>
          <w:sz w:val="22"/>
        </w:rPr>
        <w:t>Photographie</w:t>
      </w:r>
      <w:proofErr w:type="spellEnd"/>
      <w:r w:rsidRPr="002D3F32">
        <w:rPr>
          <w:rFonts w:ascii="Optima" w:hAnsi="Optima"/>
          <w:i/>
          <w:sz w:val="22"/>
        </w:rPr>
        <w:t xml:space="preserve"> </w:t>
      </w:r>
      <w:proofErr w:type="spellStart"/>
      <w:r w:rsidRPr="002D3F32">
        <w:rPr>
          <w:rFonts w:ascii="Optima" w:hAnsi="Optima"/>
          <w:i/>
          <w:sz w:val="22"/>
        </w:rPr>
        <w:t>D'Une</w:t>
      </w:r>
      <w:proofErr w:type="spellEnd"/>
      <w:r w:rsidRPr="002D3F32">
        <w:rPr>
          <w:rFonts w:ascii="Optima" w:hAnsi="Optima"/>
          <w:i/>
          <w:sz w:val="22"/>
        </w:rPr>
        <w:t xml:space="preserve"> Collection/2 -</w:t>
      </w:r>
      <w:r w:rsidRPr="002D3F32">
        <w:rPr>
          <w:rFonts w:ascii="Optima" w:hAnsi="Optima"/>
          <w:sz w:val="22"/>
        </w:rPr>
        <w:t>o</w:t>
      </w:r>
      <w:r w:rsidRPr="002D3F32">
        <w:rPr>
          <w:rFonts w:ascii="Optima" w:hAnsi="Optima"/>
          <w:sz w:val="22"/>
          <w:u w:val="single"/>
        </w:rPr>
        <w:t xml:space="preserve">euvres </w:t>
      </w:r>
      <w:proofErr w:type="spellStart"/>
      <w:r w:rsidRPr="002D3F32">
        <w:rPr>
          <w:rFonts w:ascii="Optima" w:hAnsi="Optima"/>
          <w:sz w:val="22"/>
          <w:u w:val="single"/>
        </w:rPr>
        <w:t>photographiques</w:t>
      </w:r>
      <w:proofErr w:type="spellEnd"/>
      <w:r w:rsidRPr="002D3F32">
        <w:rPr>
          <w:rFonts w:ascii="Optima" w:hAnsi="Optima"/>
          <w:sz w:val="22"/>
          <w:u w:val="single"/>
        </w:rPr>
        <w:t xml:space="preserve"> de la </w:t>
      </w:r>
      <w:proofErr w:type="spellStart"/>
      <w:r w:rsidRPr="002D3F32">
        <w:rPr>
          <w:rFonts w:ascii="Optima" w:hAnsi="Optima"/>
          <w:sz w:val="22"/>
          <w:u w:val="single"/>
        </w:rPr>
        <w:t>Caisse</w:t>
      </w:r>
      <w:proofErr w:type="spellEnd"/>
      <w:r w:rsidRPr="002D3F32">
        <w:rPr>
          <w:rFonts w:ascii="Optima" w:hAnsi="Optima"/>
          <w:sz w:val="22"/>
          <w:u w:val="single"/>
        </w:rPr>
        <w:t xml:space="preserve"> Des </w:t>
      </w:r>
      <w:r w:rsidRPr="008E716F">
        <w:rPr>
          <w:rFonts w:ascii="Optima" w:hAnsi="Optima"/>
          <w:sz w:val="22"/>
        </w:rPr>
        <w:tab/>
      </w:r>
      <w:r w:rsidRPr="008E716F"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  <w:u w:val="single"/>
        </w:rPr>
        <w:t>Dépôts</w:t>
      </w:r>
      <w:proofErr w:type="spellEnd"/>
      <w:r w:rsidRPr="002D3F32">
        <w:rPr>
          <w:rFonts w:ascii="Optima" w:hAnsi="Optima"/>
          <w:sz w:val="22"/>
          <w:u w:val="single"/>
        </w:rPr>
        <w:t xml:space="preserve"> et Consignations,</w:t>
      </w:r>
      <w:r w:rsidRPr="002D3F32">
        <w:rPr>
          <w:rFonts w:ascii="Optima" w:hAnsi="Optima"/>
          <w:sz w:val="22"/>
        </w:rPr>
        <w:t xml:space="preserve"> (Paris)1997.</w:t>
      </w:r>
    </w:p>
    <w:p w14:paraId="001484F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Hugunin</w:t>
      </w:r>
      <w:proofErr w:type="spellEnd"/>
      <w:r w:rsidRPr="002D3F32">
        <w:rPr>
          <w:rFonts w:ascii="Optima" w:hAnsi="Optima"/>
          <w:sz w:val="22"/>
        </w:rPr>
        <w:t xml:space="preserve">, James R.:  </w:t>
      </w:r>
      <w:r w:rsidRPr="002D3F32">
        <w:rPr>
          <w:rFonts w:ascii="Optima" w:hAnsi="Optima"/>
          <w:i/>
          <w:sz w:val="22"/>
        </w:rPr>
        <w:t xml:space="preserve">Lynn Geesaman, David </w:t>
      </w:r>
      <w:proofErr w:type="spellStart"/>
      <w:r w:rsidRPr="002D3F32">
        <w:rPr>
          <w:rFonts w:ascii="Optima" w:hAnsi="Optima"/>
          <w:i/>
          <w:sz w:val="22"/>
        </w:rPr>
        <w:t>Plowden</w:t>
      </w:r>
      <w:proofErr w:type="spellEnd"/>
      <w:r w:rsidRPr="002D3F32">
        <w:rPr>
          <w:rFonts w:ascii="Optima" w:hAnsi="Optima"/>
          <w:sz w:val="22"/>
        </w:rPr>
        <w:t xml:space="preserve">, </w:t>
      </w:r>
      <w:r w:rsidRPr="002D3F32">
        <w:rPr>
          <w:rFonts w:ascii="Optima" w:hAnsi="Optima"/>
          <w:sz w:val="22"/>
          <w:u w:val="single"/>
        </w:rPr>
        <w:t>New Art Examine</w:t>
      </w:r>
      <w:r w:rsidRPr="002D3F32">
        <w:rPr>
          <w:rFonts w:ascii="Optima" w:hAnsi="Optima"/>
          <w:sz w:val="22"/>
        </w:rPr>
        <w:t xml:space="preserve">r, Jan. 1991. </w:t>
      </w:r>
    </w:p>
    <w:p w14:paraId="2E3CA38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Isé</w:t>
      </w:r>
      <w:proofErr w:type="spellEnd"/>
      <w:r w:rsidRPr="002D3F32">
        <w:rPr>
          <w:rFonts w:ascii="Optima" w:hAnsi="Optima"/>
          <w:sz w:val="22"/>
        </w:rPr>
        <w:t xml:space="preserve"> Claudine:  </w:t>
      </w:r>
      <w:r w:rsidRPr="002D3F32">
        <w:rPr>
          <w:rFonts w:ascii="Optima" w:hAnsi="Optima"/>
          <w:i/>
          <w:sz w:val="22"/>
        </w:rPr>
        <w:t>Art Reviews,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Los Angeles Times</w:t>
      </w:r>
      <w:r w:rsidRPr="002D3F32">
        <w:rPr>
          <w:rFonts w:ascii="Optima" w:hAnsi="Optima"/>
          <w:sz w:val="22"/>
        </w:rPr>
        <w:t>, October 23, 1998.</w:t>
      </w:r>
    </w:p>
    <w:p w14:paraId="675A890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Levy, Ellen K.:  </w:t>
      </w:r>
      <w:r w:rsidRPr="002D3F32">
        <w:rPr>
          <w:rFonts w:ascii="Optima" w:hAnsi="Optima"/>
          <w:i/>
          <w:sz w:val="22"/>
        </w:rPr>
        <w:t>Natural History Recreated,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Center Quarterly</w:t>
      </w:r>
      <w:r w:rsidR="002C3E7A">
        <w:rPr>
          <w:rFonts w:ascii="Optima" w:hAnsi="Optima"/>
          <w:sz w:val="22"/>
        </w:rPr>
        <w:t xml:space="preserve">, #44, The Center for </w:t>
      </w:r>
      <w:r w:rsidRPr="002D3F32">
        <w:rPr>
          <w:rFonts w:ascii="Optima" w:hAnsi="Optima"/>
          <w:sz w:val="22"/>
        </w:rPr>
        <w:t xml:space="preserve">Contemporary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Photography at Woodstock, 1990.</w:t>
      </w:r>
    </w:p>
    <w:p w14:paraId="174792E2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Lewis, Jo Ann:  </w:t>
      </w:r>
      <w:r w:rsidRPr="002D3F32">
        <w:rPr>
          <w:rFonts w:ascii="Optima" w:hAnsi="Optima"/>
          <w:i/>
          <w:sz w:val="22"/>
        </w:rPr>
        <w:t>Best of the Beasts,</w:t>
      </w:r>
      <w:r w:rsidR="002C3E7A">
        <w:rPr>
          <w:rFonts w:ascii="Optima" w:hAnsi="Optima"/>
          <w:i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The Washington Pos</w:t>
      </w:r>
      <w:r w:rsidRPr="002D3F32">
        <w:rPr>
          <w:rFonts w:ascii="Optima" w:hAnsi="Optima"/>
          <w:sz w:val="22"/>
        </w:rPr>
        <w:t xml:space="preserve">t, October 11, 1986. </w:t>
      </w:r>
    </w:p>
    <w:p w14:paraId="2FDAAA9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Madlin</w:t>
      </w:r>
      <w:proofErr w:type="spellEnd"/>
      <w:r w:rsidRPr="002D3F32">
        <w:rPr>
          <w:rFonts w:ascii="Optima" w:hAnsi="Optima"/>
          <w:sz w:val="22"/>
        </w:rPr>
        <w:t xml:space="preserve">, Nancy:  </w:t>
      </w:r>
      <w:proofErr w:type="spellStart"/>
      <w:r w:rsidRPr="002D3F32">
        <w:rPr>
          <w:rFonts w:ascii="Optima" w:hAnsi="Optima"/>
          <w:i/>
          <w:sz w:val="22"/>
        </w:rPr>
        <w:t>Consumming</w:t>
      </w:r>
      <w:proofErr w:type="spellEnd"/>
      <w:r w:rsidRPr="002D3F32">
        <w:rPr>
          <w:rFonts w:ascii="Optima" w:hAnsi="Optima"/>
          <w:i/>
          <w:sz w:val="22"/>
        </w:rPr>
        <w:t xml:space="preserve"> Passion: Lynn Geesaman in the Garden,</w:t>
      </w:r>
      <w:r w:rsidR="002C3E7A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Photo District News</w:t>
      </w:r>
      <w:r w:rsidRPr="002D3F32">
        <w:rPr>
          <w:rFonts w:ascii="Optima" w:hAnsi="Optima"/>
          <w:sz w:val="22"/>
        </w:rPr>
        <w:t>, July 1999.</w:t>
      </w:r>
    </w:p>
    <w:p w14:paraId="72CE3492" w14:textId="77777777" w:rsidR="00B06590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  <w:u w:val="single"/>
        </w:rPr>
        <w:t>Publications continued</w:t>
      </w:r>
    </w:p>
    <w:p w14:paraId="6BC3B235" w14:textId="26DE8002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Martin, Mary Abbe:  </w:t>
      </w:r>
      <w:r w:rsidRPr="002D3F32">
        <w:rPr>
          <w:rFonts w:ascii="Optima" w:hAnsi="Optima"/>
          <w:i/>
          <w:sz w:val="22"/>
        </w:rPr>
        <w:t>Lynn Geesaman,</w:t>
      </w:r>
      <w:r w:rsidR="002C3E7A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  <w:u w:val="single"/>
        </w:rPr>
        <w:t>ARTnews</w:t>
      </w:r>
      <w:proofErr w:type="spellEnd"/>
      <w:r w:rsidRPr="002D3F32">
        <w:rPr>
          <w:rFonts w:ascii="Optima" w:hAnsi="Optima"/>
          <w:sz w:val="22"/>
        </w:rPr>
        <w:t xml:space="preserve">, </w:t>
      </w:r>
      <w:r w:rsidR="00B648AE" w:rsidRPr="002D3F32">
        <w:rPr>
          <w:rFonts w:ascii="Optima" w:hAnsi="Optima"/>
          <w:sz w:val="22"/>
        </w:rPr>
        <w:t>February</w:t>
      </w:r>
      <w:r w:rsidRPr="002D3F32">
        <w:rPr>
          <w:rFonts w:ascii="Optima" w:hAnsi="Optima"/>
          <w:sz w:val="22"/>
        </w:rPr>
        <w:t xml:space="preserve"> 1989. </w:t>
      </w:r>
    </w:p>
    <w:p w14:paraId="4D988E1E" w14:textId="77777777" w:rsidR="00B06590" w:rsidRDefault="00B06590" w:rsidP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FA0741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McCracken, David: </w:t>
      </w:r>
      <w:r w:rsidRPr="002D3F32">
        <w:rPr>
          <w:rFonts w:ascii="Optima" w:hAnsi="Optima"/>
          <w:i/>
          <w:sz w:val="22"/>
        </w:rPr>
        <w:t xml:space="preserve"> Geesaman merges art, artifice and life,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Chicago Tribune,</w:t>
      </w:r>
      <w:r w:rsidRPr="002D3F32">
        <w:rPr>
          <w:rFonts w:ascii="Optima" w:hAnsi="Optima"/>
          <w:sz w:val="22"/>
        </w:rPr>
        <w:t xml:space="preserve"> October 25, 1991. </w:t>
      </w:r>
    </w:p>
    <w:p w14:paraId="70910045" w14:textId="054BE750" w:rsidR="00B06590" w:rsidRPr="002D3F32" w:rsidRDefault="00B06590">
      <w:pPr>
        <w:pStyle w:val="letterhres"/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Melrod</w:t>
      </w:r>
      <w:proofErr w:type="spellEnd"/>
      <w:r w:rsidRPr="002D3F32">
        <w:rPr>
          <w:rFonts w:ascii="Optima" w:hAnsi="Optima"/>
          <w:sz w:val="22"/>
        </w:rPr>
        <w:t xml:space="preserve">, George:  </w:t>
      </w:r>
      <w:r w:rsidRPr="002D3F32">
        <w:rPr>
          <w:rFonts w:ascii="Optima" w:hAnsi="Optima"/>
          <w:i/>
          <w:sz w:val="22"/>
        </w:rPr>
        <w:t>Nature Lovers,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Art &amp; Antiques</w:t>
      </w:r>
      <w:r w:rsidRPr="002D3F32">
        <w:rPr>
          <w:rFonts w:ascii="Optima" w:hAnsi="Optima"/>
          <w:sz w:val="22"/>
        </w:rPr>
        <w:t xml:space="preserve">, </w:t>
      </w:r>
      <w:r w:rsidR="00B648AE" w:rsidRPr="002D3F32">
        <w:rPr>
          <w:rFonts w:ascii="Optima" w:hAnsi="Optima"/>
          <w:sz w:val="22"/>
        </w:rPr>
        <w:t>December</w:t>
      </w:r>
      <w:r w:rsidRPr="002D3F32">
        <w:rPr>
          <w:rFonts w:ascii="Optima" w:hAnsi="Optima"/>
          <w:sz w:val="22"/>
        </w:rPr>
        <w:t xml:space="preserve"> 1997.</w:t>
      </w:r>
    </w:p>
    <w:p w14:paraId="05C43C13" w14:textId="77777777" w:rsidR="00B06590" w:rsidRPr="002D3F32" w:rsidRDefault="00B06590">
      <w:pPr>
        <w:pStyle w:val="letterhres"/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Messervey</w:t>
      </w:r>
      <w:proofErr w:type="spellEnd"/>
      <w:r w:rsidRPr="002D3F32">
        <w:rPr>
          <w:rFonts w:ascii="Optima" w:hAnsi="Optima"/>
          <w:sz w:val="22"/>
        </w:rPr>
        <w:t xml:space="preserve">, Julie Moir: </w:t>
      </w:r>
      <w:r w:rsidRPr="002D3F32">
        <w:rPr>
          <w:rFonts w:ascii="Optima" w:hAnsi="Optima"/>
          <w:i/>
          <w:sz w:val="22"/>
        </w:rPr>
        <w:t>Snapshots of A Dream</w:t>
      </w:r>
      <w:r w:rsidRPr="002D3F32">
        <w:rPr>
          <w:rFonts w:ascii="Optima" w:hAnsi="Optima"/>
          <w:sz w:val="22"/>
        </w:rPr>
        <w:t>, Wellesley Magazine, Spring, 2007</w:t>
      </w:r>
    </w:p>
    <w:p w14:paraId="544152A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Meyers, Holly: </w:t>
      </w:r>
      <w:r w:rsidRPr="002D3F32">
        <w:rPr>
          <w:rFonts w:ascii="Optima" w:hAnsi="Optima"/>
          <w:sz w:val="22"/>
          <w:u w:val="single"/>
        </w:rPr>
        <w:t>Los Angeles Times,</w:t>
      </w:r>
      <w:r w:rsidRPr="002D3F32">
        <w:rPr>
          <w:rFonts w:ascii="Optima" w:hAnsi="Optima"/>
          <w:sz w:val="22"/>
        </w:rPr>
        <w:t xml:space="preserve"> February 2, 2001.</w:t>
      </w:r>
    </w:p>
    <w:p w14:paraId="690DDCBD" w14:textId="77777777" w:rsidR="00B06590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Pagel</w:t>
      </w:r>
      <w:proofErr w:type="spellEnd"/>
      <w:r w:rsidRPr="002D3F32">
        <w:rPr>
          <w:rFonts w:ascii="Optima" w:hAnsi="Optima"/>
          <w:sz w:val="22"/>
        </w:rPr>
        <w:t xml:space="preserve">, David:  </w:t>
      </w:r>
      <w:r w:rsidRPr="002D3F32">
        <w:rPr>
          <w:rFonts w:ascii="Optima" w:hAnsi="Optima"/>
          <w:i/>
          <w:sz w:val="22"/>
        </w:rPr>
        <w:t>Lynn Geesaman at Stephen Cohen,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Art Issues</w:t>
      </w:r>
      <w:r w:rsidRPr="002D3F32">
        <w:rPr>
          <w:rFonts w:ascii="Optima" w:hAnsi="Optima"/>
          <w:sz w:val="22"/>
        </w:rPr>
        <w:t>, January - February 1999.</w:t>
      </w:r>
    </w:p>
    <w:p w14:paraId="53DA1E5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Pagel</w:t>
      </w:r>
      <w:proofErr w:type="spellEnd"/>
      <w:r w:rsidRPr="002D3F32">
        <w:rPr>
          <w:rFonts w:ascii="Optima" w:hAnsi="Optima"/>
          <w:sz w:val="22"/>
        </w:rPr>
        <w:t xml:space="preserve">, David: </w:t>
      </w:r>
      <w:r w:rsidRPr="002D3F32">
        <w:rPr>
          <w:rFonts w:ascii="Optima" w:hAnsi="Optima"/>
          <w:i/>
          <w:sz w:val="22"/>
        </w:rPr>
        <w:t xml:space="preserve">Cultivating Unexpected Vistas of Artificial Landscapes, </w:t>
      </w:r>
      <w:r w:rsidRPr="002D3F32">
        <w:rPr>
          <w:rFonts w:ascii="Optima" w:hAnsi="Optima"/>
          <w:sz w:val="22"/>
          <w:u w:val="single"/>
        </w:rPr>
        <w:t>Los Angeles Times</w:t>
      </w:r>
      <w:r w:rsidRPr="002D3F32">
        <w:rPr>
          <w:rFonts w:ascii="Optima" w:hAnsi="Optima"/>
          <w:sz w:val="22"/>
        </w:rPr>
        <w:t xml:space="preserve">, August 18,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1994.</w:t>
      </w:r>
    </w:p>
    <w:p w14:paraId="71CAEE15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Pagel</w:t>
      </w:r>
      <w:proofErr w:type="spellEnd"/>
      <w:r w:rsidRPr="002D3F32">
        <w:rPr>
          <w:rFonts w:ascii="Optima" w:hAnsi="Optima"/>
          <w:sz w:val="22"/>
        </w:rPr>
        <w:t xml:space="preserve">, David:  </w:t>
      </w:r>
      <w:proofErr w:type="spellStart"/>
      <w:r w:rsidRPr="002D3F32">
        <w:rPr>
          <w:rFonts w:ascii="Optima" w:hAnsi="Optima"/>
          <w:i/>
          <w:sz w:val="22"/>
        </w:rPr>
        <w:t>Geesaman's</w:t>
      </w:r>
      <w:proofErr w:type="spellEnd"/>
      <w:r w:rsidRPr="002D3F32">
        <w:rPr>
          <w:rFonts w:ascii="Optima" w:hAnsi="Optima"/>
          <w:i/>
          <w:sz w:val="22"/>
        </w:rPr>
        <w:t xml:space="preserve"> Photographs Cultivate Love of the Land</w:t>
      </w:r>
      <w:r w:rsidRPr="002D3F32">
        <w:rPr>
          <w:rFonts w:ascii="Optima" w:hAnsi="Optima"/>
          <w:sz w:val="22"/>
        </w:rPr>
        <w:t xml:space="preserve">, </w:t>
      </w:r>
      <w:r w:rsidRPr="002D3F32">
        <w:rPr>
          <w:rFonts w:ascii="Optima" w:hAnsi="Optima"/>
          <w:sz w:val="22"/>
          <w:u w:val="single"/>
        </w:rPr>
        <w:t>Los Angeles Times</w:t>
      </w:r>
      <w:r w:rsidRPr="002D3F32">
        <w:rPr>
          <w:rFonts w:ascii="Optima" w:hAnsi="Optima"/>
          <w:sz w:val="22"/>
        </w:rPr>
        <w:t xml:space="preserve">, February 1,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1996.</w:t>
      </w:r>
    </w:p>
    <w:p w14:paraId="111C8CD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Pogsterth</w:t>
      </w:r>
      <w:proofErr w:type="spellEnd"/>
      <w:r w:rsidRPr="002D3F32">
        <w:rPr>
          <w:rFonts w:ascii="Optima" w:hAnsi="Optima"/>
          <w:sz w:val="22"/>
        </w:rPr>
        <w:t xml:space="preserve">, Ann:  </w:t>
      </w:r>
      <w:r w:rsidRPr="002D3F32">
        <w:rPr>
          <w:rFonts w:ascii="Optima" w:hAnsi="Optima"/>
          <w:i/>
          <w:sz w:val="22"/>
        </w:rPr>
        <w:t xml:space="preserve">Lynn Brown Geesaman '60, </w:t>
      </w:r>
      <w:r w:rsidRPr="002D3F32">
        <w:rPr>
          <w:rFonts w:ascii="Optima" w:hAnsi="Optima"/>
          <w:i/>
          <w:sz w:val="22"/>
          <w:u w:val="single"/>
        </w:rPr>
        <w:t>Poetics of Place</w:t>
      </w:r>
      <w:r w:rsidRPr="002D3F32">
        <w:rPr>
          <w:rFonts w:ascii="Optima" w:hAnsi="Optima"/>
          <w:sz w:val="22"/>
          <w:u w:val="single"/>
        </w:rPr>
        <w:t xml:space="preserve"> </w:t>
      </w:r>
      <w:r w:rsidRPr="002D3F32">
        <w:rPr>
          <w:rFonts w:ascii="Optima" w:hAnsi="Optima"/>
          <w:sz w:val="22"/>
        </w:rPr>
        <w:t xml:space="preserve">  </w:t>
      </w:r>
      <w:r w:rsidRPr="002D3F32">
        <w:rPr>
          <w:rFonts w:ascii="Optima" w:hAnsi="Optima"/>
          <w:sz w:val="22"/>
          <w:u w:val="single"/>
        </w:rPr>
        <w:t>Wellesley</w:t>
      </w:r>
      <w:r w:rsidRPr="002D3F32">
        <w:rPr>
          <w:rFonts w:ascii="Optima" w:hAnsi="Optima"/>
          <w:sz w:val="22"/>
        </w:rPr>
        <w:t>, Spring 1999.</w:t>
      </w:r>
    </w:p>
    <w:p w14:paraId="0F5425FF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Rahr</w:t>
      </w:r>
      <w:proofErr w:type="spellEnd"/>
      <w:r w:rsidRPr="002D3F32">
        <w:rPr>
          <w:rFonts w:ascii="Optima" w:hAnsi="Optima"/>
          <w:sz w:val="22"/>
        </w:rPr>
        <w:t xml:space="preserve">, Christina (picture editor):  </w:t>
      </w:r>
      <w:r w:rsidRPr="002D3F32">
        <w:rPr>
          <w:rFonts w:ascii="Optima" w:hAnsi="Optima"/>
          <w:i/>
          <w:sz w:val="22"/>
        </w:rPr>
        <w:t xml:space="preserve">The Photographs of Lynn Geesaman, </w:t>
      </w:r>
      <w:r w:rsidRPr="002D3F32">
        <w:rPr>
          <w:rFonts w:ascii="Optima" w:hAnsi="Optima"/>
          <w:sz w:val="22"/>
          <w:u w:val="single"/>
        </w:rPr>
        <w:t>Orion</w:t>
      </w:r>
      <w:r w:rsidRPr="002D3F32">
        <w:rPr>
          <w:rFonts w:ascii="Optima" w:hAnsi="Optima"/>
          <w:sz w:val="22"/>
        </w:rPr>
        <w:t>, Summer 1994.</w:t>
      </w:r>
    </w:p>
    <w:p w14:paraId="43CCE49F" w14:textId="77777777" w:rsidR="000B7FF2" w:rsidRDefault="000B7FF2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4CB17019" w14:textId="37E4F50B" w:rsidR="00A26A2C" w:rsidRPr="00080A46" w:rsidRDefault="00A26A2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A26A2C">
        <w:rPr>
          <w:rFonts w:ascii="Optima" w:hAnsi="Optima"/>
          <w:sz w:val="22"/>
          <w:u w:val="single"/>
        </w:rPr>
        <w:t>Publications, continued</w:t>
      </w:r>
      <w:r w:rsidR="00B06590" w:rsidRPr="00A26A2C">
        <w:rPr>
          <w:rFonts w:ascii="Optima" w:hAnsi="Optima"/>
          <w:sz w:val="22"/>
          <w:u w:val="single"/>
        </w:rPr>
        <w:tab/>
      </w:r>
    </w:p>
    <w:p w14:paraId="4E2648FF" w14:textId="7771F72B" w:rsidR="00B06590" w:rsidRPr="002D3F32" w:rsidRDefault="00B06590" w:rsidP="00A26A2C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ind w:firstLine="720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 xml:space="preserve">Riddell, Jennifer L.:  </w:t>
      </w:r>
      <w:r w:rsidRPr="002D3F32">
        <w:rPr>
          <w:rFonts w:ascii="Optima" w:hAnsi="Optima"/>
          <w:i/>
          <w:sz w:val="22"/>
        </w:rPr>
        <w:t>Lynn Geesaman,</w:t>
      </w:r>
      <w:r w:rsidR="002C3E7A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The New Art Examiner</w:t>
      </w:r>
      <w:r w:rsidRPr="002D3F32">
        <w:rPr>
          <w:rFonts w:ascii="Optima" w:hAnsi="Optima"/>
          <w:sz w:val="22"/>
        </w:rPr>
        <w:t xml:space="preserve">, </w:t>
      </w:r>
      <w:r w:rsidR="00B648AE" w:rsidRPr="002D3F32">
        <w:rPr>
          <w:rFonts w:ascii="Optima" w:hAnsi="Optima"/>
          <w:sz w:val="22"/>
        </w:rPr>
        <w:t>December</w:t>
      </w:r>
      <w:r w:rsidRPr="002D3F32">
        <w:rPr>
          <w:rFonts w:ascii="Optima" w:hAnsi="Optima"/>
          <w:sz w:val="22"/>
        </w:rPr>
        <w:t xml:space="preserve"> 1994.</w:t>
      </w:r>
    </w:p>
    <w:p w14:paraId="2DCB3747" w14:textId="77777777" w:rsidR="00B06590" w:rsidRPr="002D3F32" w:rsidRDefault="00B06590">
      <w:pPr>
        <w:pStyle w:val="letterhres"/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Riddle, Mason:  </w:t>
      </w:r>
      <w:proofErr w:type="spellStart"/>
      <w:r w:rsidRPr="002D3F32">
        <w:rPr>
          <w:rFonts w:ascii="Optima" w:hAnsi="Optima"/>
          <w:i/>
          <w:sz w:val="22"/>
        </w:rPr>
        <w:t>Geesaman's</w:t>
      </w:r>
      <w:proofErr w:type="spellEnd"/>
      <w:r w:rsidRPr="002D3F32">
        <w:rPr>
          <w:rFonts w:ascii="Optima" w:hAnsi="Optima"/>
          <w:i/>
          <w:sz w:val="22"/>
        </w:rPr>
        <w:t xml:space="preserve"> photo landscapes break new artistic ground</w:t>
      </w:r>
      <w:r w:rsidRPr="002D3F32">
        <w:rPr>
          <w:rFonts w:ascii="Optima" w:hAnsi="Optima"/>
          <w:sz w:val="22"/>
        </w:rPr>
        <w:t xml:space="preserve">, </w:t>
      </w:r>
      <w:r w:rsidRPr="002D3F32">
        <w:rPr>
          <w:rFonts w:ascii="Optima" w:hAnsi="Optima"/>
          <w:sz w:val="22"/>
          <w:u w:val="single"/>
        </w:rPr>
        <w:t>Saint Paul Pioneer Press</w:t>
      </w:r>
      <w:r w:rsidRPr="002D3F32">
        <w:rPr>
          <w:rFonts w:ascii="Optima" w:hAnsi="Optima"/>
          <w:sz w:val="22"/>
        </w:rPr>
        <w:t xml:space="preserve">, </w:t>
      </w:r>
    </w:p>
    <w:p w14:paraId="6814740F" w14:textId="77777777" w:rsidR="00B06590" w:rsidRPr="002D3F32" w:rsidRDefault="00B06590">
      <w:pPr>
        <w:pStyle w:val="letterhres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January 10,2000.</w:t>
      </w:r>
    </w:p>
    <w:p w14:paraId="73B5586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Riddle, Mason:  </w:t>
      </w:r>
      <w:proofErr w:type="spellStart"/>
      <w:r w:rsidRPr="002D3F32">
        <w:rPr>
          <w:rFonts w:ascii="Optima" w:hAnsi="Optima"/>
          <w:i/>
          <w:sz w:val="22"/>
        </w:rPr>
        <w:t>Geesaman's</w:t>
      </w:r>
      <w:proofErr w:type="spellEnd"/>
      <w:r w:rsidRPr="002D3F32">
        <w:rPr>
          <w:rFonts w:ascii="Optima" w:hAnsi="Optima"/>
          <w:i/>
          <w:sz w:val="22"/>
        </w:rPr>
        <w:t xml:space="preserve"> Poetic Photographs,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 xml:space="preserve">Saint Paul Pioneer Press, </w:t>
      </w:r>
      <w:r w:rsidRPr="002D3F32">
        <w:rPr>
          <w:rFonts w:ascii="Optima" w:hAnsi="Optima"/>
          <w:sz w:val="22"/>
        </w:rPr>
        <w:t>December 4, 1998.</w:t>
      </w:r>
    </w:p>
    <w:p w14:paraId="0F0DA2B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Riddle, Mason:  </w:t>
      </w:r>
      <w:r w:rsidRPr="002D3F32">
        <w:rPr>
          <w:rFonts w:ascii="Optima" w:hAnsi="Optima"/>
          <w:i/>
          <w:sz w:val="22"/>
        </w:rPr>
        <w:t xml:space="preserve">Lynn Geesaman and John </w:t>
      </w:r>
      <w:proofErr w:type="spellStart"/>
      <w:r w:rsidRPr="002D3F32">
        <w:rPr>
          <w:rFonts w:ascii="Optima" w:hAnsi="Optima"/>
          <w:i/>
          <w:sz w:val="22"/>
        </w:rPr>
        <w:t>Savastio</w:t>
      </w:r>
      <w:proofErr w:type="spellEnd"/>
      <w:r w:rsidRPr="002D3F32">
        <w:rPr>
          <w:rFonts w:ascii="Optima" w:hAnsi="Optima"/>
          <w:i/>
          <w:sz w:val="22"/>
        </w:rPr>
        <w:t>,</w:t>
      </w:r>
      <w:r w:rsidR="002C3E7A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New Art Examiner</w:t>
      </w:r>
      <w:r w:rsidRPr="002D3F32">
        <w:rPr>
          <w:rFonts w:ascii="Optima" w:hAnsi="Optima"/>
          <w:sz w:val="22"/>
        </w:rPr>
        <w:t>, February,1984.</w:t>
      </w:r>
    </w:p>
    <w:p w14:paraId="19290A6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Rosenblum, Naomi: </w:t>
      </w:r>
      <w:r w:rsidRPr="002D3F32">
        <w:rPr>
          <w:rFonts w:ascii="Optima" w:hAnsi="Optima"/>
          <w:i/>
          <w:sz w:val="22"/>
        </w:rPr>
        <w:t xml:space="preserve">A History of Women Photographers, </w:t>
      </w:r>
      <w:r w:rsidRPr="002D3F32">
        <w:rPr>
          <w:rFonts w:ascii="Optima" w:hAnsi="Optima"/>
          <w:sz w:val="22"/>
          <w:u w:val="single"/>
        </w:rPr>
        <w:t>Abbeville Press,</w:t>
      </w:r>
      <w:r w:rsidRPr="002D3F32">
        <w:rPr>
          <w:rFonts w:ascii="Optima" w:hAnsi="Optima"/>
          <w:sz w:val="22"/>
        </w:rPr>
        <w:t xml:space="preserve"> 2000.</w:t>
      </w:r>
      <w:r w:rsidRPr="002D3F32">
        <w:rPr>
          <w:rFonts w:ascii="Optima" w:hAnsi="Optima"/>
          <w:i/>
          <w:sz w:val="22"/>
        </w:rPr>
        <w:t xml:space="preserve"> </w:t>
      </w:r>
    </w:p>
    <w:p w14:paraId="5680A772" w14:textId="079C3AA1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Roth, Nancy:  </w:t>
      </w:r>
      <w:r w:rsidRPr="002D3F32">
        <w:rPr>
          <w:rFonts w:ascii="Optima" w:hAnsi="Optima"/>
          <w:i/>
          <w:sz w:val="22"/>
        </w:rPr>
        <w:t>Lynn Geesaman/</w:t>
      </w:r>
      <w:proofErr w:type="spellStart"/>
      <w:r w:rsidRPr="002D3F32">
        <w:rPr>
          <w:rFonts w:ascii="Optima" w:hAnsi="Optima"/>
          <w:i/>
          <w:sz w:val="22"/>
        </w:rPr>
        <w:t>Irve</w:t>
      </w:r>
      <w:proofErr w:type="spellEnd"/>
      <w:r w:rsidRPr="002D3F32">
        <w:rPr>
          <w:rFonts w:ascii="Optima" w:hAnsi="Optima"/>
          <w:i/>
          <w:sz w:val="22"/>
        </w:rPr>
        <w:t xml:space="preserve"> Dell,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New Art Examiner</w:t>
      </w:r>
      <w:r w:rsidRPr="002D3F32">
        <w:rPr>
          <w:rFonts w:ascii="Optima" w:hAnsi="Optima"/>
          <w:sz w:val="22"/>
        </w:rPr>
        <w:t xml:space="preserve">, </w:t>
      </w:r>
      <w:r w:rsidR="00B648AE" w:rsidRPr="002D3F32">
        <w:rPr>
          <w:rFonts w:ascii="Optima" w:hAnsi="Optima"/>
          <w:sz w:val="22"/>
        </w:rPr>
        <w:t>February</w:t>
      </w:r>
      <w:r w:rsidRPr="002D3F32">
        <w:rPr>
          <w:rFonts w:ascii="Optima" w:hAnsi="Optima"/>
          <w:sz w:val="22"/>
        </w:rPr>
        <w:t xml:space="preserve"> 1989. </w:t>
      </w:r>
    </w:p>
    <w:p w14:paraId="20A4A9B1" w14:textId="2A9D2BB5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Scott, Anderson:  </w:t>
      </w:r>
      <w:r w:rsidRPr="002D3F32">
        <w:rPr>
          <w:rFonts w:ascii="Optima" w:hAnsi="Optima"/>
          <w:i/>
          <w:sz w:val="22"/>
        </w:rPr>
        <w:t>Lynn Geesaman,</w:t>
      </w:r>
      <w:r w:rsidR="002C3E7A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  <w:u w:val="single"/>
        </w:rPr>
        <w:t>ArtNews</w:t>
      </w:r>
      <w:proofErr w:type="spellEnd"/>
      <w:r w:rsidR="00A26A2C">
        <w:rPr>
          <w:rFonts w:ascii="Optima" w:hAnsi="Optima"/>
          <w:sz w:val="22"/>
        </w:rPr>
        <w:t xml:space="preserve">, </w:t>
      </w:r>
      <w:r w:rsidR="00B648AE" w:rsidRPr="002D3F32">
        <w:rPr>
          <w:rFonts w:ascii="Optima" w:hAnsi="Optima"/>
          <w:sz w:val="22"/>
        </w:rPr>
        <w:t>April</w:t>
      </w:r>
      <w:r w:rsidRPr="002D3F32">
        <w:rPr>
          <w:rFonts w:ascii="Optima" w:hAnsi="Optima"/>
          <w:sz w:val="22"/>
        </w:rPr>
        <w:t xml:space="preserve"> 1996.</w:t>
      </w:r>
    </w:p>
    <w:p w14:paraId="680EA6A4" w14:textId="3A2CB3F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Silberman, Rob: </w:t>
      </w:r>
      <w:r w:rsidRPr="002D3F32">
        <w:rPr>
          <w:rFonts w:ascii="Optima" w:hAnsi="Optima"/>
          <w:i/>
          <w:sz w:val="22"/>
        </w:rPr>
        <w:t xml:space="preserve"> Pheasants Under Glass,</w:t>
      </w:r>
      <w:r w:rsidRPr="002D3F32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  <w:u w:val="single"/>
        </w:rPr>
        <w:t>Artpaper</w:t>
      </w:r>
      <w:proofErr w:type="spellEnd"/>
      <w:r w:rsidRPr="002D3F32">
        <w:rPr>
          <w:rFonts w:ascii="Optima" w:hAnsi="Optima"/>
          <w:sz w:val="22"/>
        </w:rPr>
        <w:t xml:space="preserve">, </w:t>
      </w:r>
      <w:r w:rsidR="00B648AE" w:rsidRPr="002D3F32">
        <w:rPr>
          <w:rFonts w:ascii="Optima" w:hAnsi="Optima"/>
          <w:sz w:val="22"/>
        </w:rPr>
        <w:t>November</w:t>
      </w:r>
      <w:r w:rsidRPr="002D3F32">
        <w:rPr>
          <w:rFonts w:ascii="Optima" w:hAnsi="Optima"/>
          <w:sz w:val="22"/>
        </w:rPr>
        <w:t xml:space="preserve"> 1988. </w:t>
      </w:r>
    </w:p>
    <w:p w14:paraId="151BDC6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Smith, Roberta: </w:t>
      </w:r>
      <w:r w:rsidRPr="002D3F32">
        <w:rPr>
          <w:rFonts w:ascii="Optima" w:hAnsi="Optima"/>
          <w:i/>
          <w:sz w:val="22"/>
        </w:rPr>
        <w:t xml:space="preserve"> The World Through Women's Lenses, </w:t>
      </w:r>
      <w:r w:rsidRPr="002D3F32">
        <w:rPr>
          <w:rFonts w:ascii="Optima" w:hAnsi="Optima"/>
          <w:sz w:val="22"/>
          <w:u w:val="single"/>
        </w:rPr>
        <w:t>The New York Times</w:t>
      </w:r>
      <w:r w:rsidRPr="002D3F32">
        <w:rPr>
          <w:rFonts w:ascii="Optima" w:hAnsi="Optima"/>
          <w:sz w:val="22"/>
        </w:rPr>
        <w:t>, December 13, 1996.</w:t>
      </w:r>
    </w:p>
    <w:p w14:paraId="68E290A3" w14:textId="1A4569A2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proofErr w:type="spellStart"/>
      <w:r w:rsidRPr="002D3F32">
        <w:rPr>
          <w:rFonts w:ascii="Optima" w:hAnsi="Optima"/>
          <w:sz w:val="22"/>
        </w:rPr>
        <w:t>Tilendis</w:t>
      </w:r>
      <w:proofErr w:type="spellEnd"/>
      <w:r w:rsidRPr="002D3F32">
        <w:rPr>
          <w:rFonts w:ascii="Optima" w:hAnsi="Optima"/>
          <w:sz w:val="22"/>
        </w:rPr>
        <w:t xml:space="preserve">, Robert M.:  </w:t>
      </w:r>
      <w:r w:rsidRPr="002D3F32">
        <w:rPr>
          <w:rFonts w:ascii="Optima" w:hAnsi="Optima"/>
          <w:i/>
          <w:sz w:val="22"/>
        </w:rPr>
        <w:t>Lynn Geesaman,</w:t>
      </w:r>
      <w:r w:rsidR="002C3E7A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New Art Examiner</w:t>
      </w:r>
      <w:r w:rsidRPr="002D3F32">
        <w:rPr>
          <w:rFonts w:ascii="Optima" w:hAnsi="Optima"/>
          <w:sz w:val="22"/>
        </w:rPr>
        <w:t xml:space="preserve">, </w:t>
      </w:r>
      <w:r w:rsidR="00B648AE" w:rsidRPr="002D3F32">
        <w:rPr>
          <w:rFonts w:ascii="Optima" w:hAnsi="Optima"/>
          <w:sz w:val="22"/>
        </w:rPr>
        <w:t>May</w:t>
      </w:r>
      <w:r w:rsidRPr="002D3F32">
        <w:rPr>
          <w:rFonts w:ascii="Optima" w:hAnsi="Optima"/>
          <w:sz w:val="22"/>
        </w:rPr>
        <w:t xml:space="preserve"> 1990. </w:t>
      </w:r>
    </w:p>
    <w:p w14:paraId="56D3B2C7" w14:textId="165121C2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Waddington, Chris:  </w:t>
      </w:r>
      <w:r w:rsidRPr="002D3F32">
        <w:rPr>
          <w:rFonts w:ascii="Optima" w:hAnsi="Optima"/>
          <w:i/>
          <w:sz w:val="22"/>
        </w:rPr>
        <w:t>Lynn Geesaman at Thomas Barry,</w:t>
      </w:r>
      <w:r w:rsidRPr="002D3F32"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  <w:u w:val="single"/>
        </w:rPr>
        <w:t>Art in America</w:t>
      </w:r>
      <w:r w:rsidR="00B648AE">
        <w:rPr>
          <w:rFonts w:ascii="Optima" w:hAnsi="Optima"/>
          <w:sz w:val="22"/>
        </w:rPr>
        <w:t>, October</w:t>
      </w:r>
      <w:r w:rsidRPr="002D3F32">
        <w:rPr>
          <w:rFonts w:ascii="Optima" w:hAnsi="Optima"/>
          <w:sz w:val="22"/>
        </w:rPr>
        <w:t xml:space="preserve"> 1990. </w:t>
      </w:r>
    </w:p>
    <w:p w14:paraId="127E55E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Williams, Kevin M.: </w:t>
      </w:r>
      <w:r w:rsidRPr="002D3F32">
        <w:rPr>
          <w:rFonts w:ascii="Optima" w:hAnsi="Optima"/>
          <w:i/>
          <w:sz w:val="22"/>
        </w:rPr>
        <w:t xml:space="preserve">Photos Capture Artist's Idealized Vision, </w:t>
      </w:r>
      <w:r w:rsidRPr="002D3F32">
        <w:rPr>
          <w:rFonts w:ascii="Optima" w:hAnsi="Optima"/>
          <w:sz w:val="22"/>
          <w:u w:val="single"/>
        </w:rPr>
        <w:t>Chicago Sun Times</w:t>
      </w:r>
      <w:r w:rsidRPr="002D3F32">
        <w:rPr>
          <w:rFonts w:ascii="Optima" w:hAnsi="Optima"/>
          <w:sz w:val="22"/>
        </w:rPr>
        <w:t>, February 12, 1999.</w:t>
      </w:r>
    </w:p>
    <w:p w14:paraId="13B2886A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Wolf, Mary </w:t>
      </w:r>
      <w:proofErr w:type="spellStart"/>
      <w:r w:rsidRPr="002D3F32">
        <w:rPr>
          <w:rFonts w:ascii="Optima" w:hAnsi="Optima"/>
          <w:sz w:val="22"/>
        </w:rPr>
        <w:t>Artzner</w:t>
      </w:r>
      <w:proofErr w:type="spellEnd"/>
      <w:r w:rsidRPr="002D3F32">
        <w:rPr>
          <w:rFonts w:ascii="Optima" w:hAnsi="Optima"/>
          <w:sz w:val="22"/>
        </w:rPr>
        <w:t xml:space="preserve">:  Book review.  </w:t>
      </w:r>
      <w:r w:rsidRPr="002D3F32">
        <w:rPr>
          <w:rFonts w:ascii="Optima" w:hAnsi="Optima"/>
          <w:sz w:val="22"/>
          <w:u w:val="single"/>
        </w:rPr>
        <w:t>Ohioana Quarterly,</w:t>
      </w:r>
      <w:r w:rsidRPr="002D3F32">
        <w:rPr>
          <w:rFonts w:ascii="Optima" w:hAnsi="Optima"/>
          <w:sz w:val="22"/>
        </w:rPr>
        <w:t xml:space="preserve"> Volume XLIV, Number 1, Spring 2001.</w:t>
      </w:r>
    </w:p>
    <w:p w14:paraId="432809E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</w:p>
    <w:p w14:paraId="721089A7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</w:p>
    <w:p w14:paraId="7F7DC85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  <w:u w:val="single"/>
        </w:rPr>
        <w:t>Books</w:t>
      </w:r>
    </w:p>
    <w:p w14:paraId="177BE1C4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>Hazy Lights and Shadows: Lynn Geesaman</w:t>
      </w:r>
      <w:r w:rsidRPr="002D3F32">
        <w:rPr>
          <w:rFonts w:ascii="Optima" w:hAnsi="Optima"/>
          <w:sz w:val="22"/>
        </w:rPr>
        <w:t xml:space="preserve">, </w:t>
      </w:r>
      <w:proofErr w:type="spellStart"/>
      <w:r w:rsidRPr="002D3F32">
        <w:rPr>
          <w:rFonts w:ascii="Optima" w:hAnsi="Optima"/>
          <w:sz w:val="22"/>
        </w:rPr>
        <w:t>Husson</w:t>
      </w:r>
      <w:proofErr w:type="spellEnd"/>
      <w:r w:rsidRPr="002D3F32">
        <w:rPr>
          <w:rFonts w:ascii="Optima" w:hAnsi="Optima"/>
          <w:sz w:val="22"/>
        </w:rPr>
        <w:t>, Brussels, Belgium, 2007.</w:t>
      </w:r>
    </w:p>
    <w:p w14:paraId="0690D12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Essay by Jean-Marc </w:t>
      </w:r>
      <w:proofErr w:type="spellStart"/>
      <w:r w:rsidRPr="002D3F32">
        <w:rPr>
          <w:rFonts w:ascii="Optima" w:hAnsi="Optima"/>
          <w:sz w:val="22"/>
        </w:rPr>
        <w:t>Bodson</w:t>
      </w:r>
      <w:proofErr w:type="spellEnd"/>
      <w:r w:rsidRPr="002D3F32">
        <w:rPr>
          <w:rFonts w:ascii="Optima" w:hAnsi="Optima"/>
          <w:sz w:val="22"/>
        </w:rPr>
        <w:t xml:space="preserve"> [Hardcover/ 89 pages</w:t>
      </w:r>
    </w:p>
    <w:p w14:paraId="7CB5954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i/>
          <w:sz w:val="22"/>
        </w:rPr>
        <w:tab/>
      </w:r>
      <w:proofErr w:type="spellStart"/>
      <w:r w:rsidRPr="002D3F32">
        <w:rPr>
          <w:rFonts w:ascii="Optima" w:hAnsi="Optima"/>
          <w:i/>
          <w:sz w:val="22"/>
        </w:rPr>
        <w:t>Gardenscapes</w:t>
      </w:r>
      <w:proofErr w:type="spellEnd"/>
      <w:r w:rsidRPr="002D3F32">
        <w:rPr>
          <w:rFonts w:ascii="Optima" w:hAnsi="Optima"/>
          <w:i/>
          <w:sz w:val="22"/>
        </w:rPr>
        <w:t xml:space="preserve">, Photographs by Lynn Geesaman </w:t>
      </w:r>
      <w:r w:rsidR="002C3E7A">
        <w:rPr>
          <w:rFonts w:ascii="Optima" w:hAnsi="Optima"/>
          <w:sz w:val="22"/>
        </w:rPr>
        <w:t xml:space="preserve">  </w:t>
      </w:r>
      <w:r w:rsidRPr="002D3F32">
        <w:rPr>
          <w:rFonts w:ascii="Optima" w:hAnsi="Optima"/>
          <w:sz w:val="22"/>
        </w:rPr>
        <w:t>Aperture, New York, NY 2003</w:t>
      </w:r>
    </w:p>
    <w:p w14:paraId="5D2D584E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Essay by </w:t>
      </w:r>
      <w:proofErr w:type="spellStart"/>
      <w:r w:rsidRPr="002D3F32">
        <w:rPr>
          <w:rFonts w:ascii="Optima" w:hAnsi="Optima"/>
          <w:sz w:val="22"/>
        </w:rPr>
        <w:t>Verlyn</w:t>
      </w:r>
      <w:proofErr w:type="spellEnd"/>
      <w:r w:rsidRPr="002D3F32">
        <w:rPr>
          <w:rFonts w:ascii="Optima" w:hAnsi="Optima"/>
          <w:sz w:val="22"/>
        </w:rPr>
        <w:t xml:space="preserve"> </w:t>
      </w:r>
      <w:proofErr w:type="spellStart"/>
      <w:r w:rsidRPr="002D3F32">
        <w:rPr>
          <w:rFonts w:ascii="Optima" w:hAnsi="Optima"/>
          <w:sz w:val="22"/>
        </w:rPr>
        <w:t>Klinkenborg</w:t>
      </w:r>
      <w:proofErr w:type="spellEnd"/>
      <w:r w:rsidRPr="002D3F32">
        <w:rPr>
          <w:rFonts w:ascii="Optima" w:hAnsi="Optima"/>
          <w:sz w:val="22"/>
        </w:rPr>
        <w:t xml:space="preserve">  [Hardcover/ 9 x 10” upright, 112 pages] </w:t>
      </w:r>
    </w:p>
    <w:p w14:paraId="2FA17E21" w14:textId="77777777" w:rsidR="00B06590" w:rsidRPr="009D0766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>
        <w:rPr>
          <w:rFonts w:ascii="Optima" w:hAnsi="Optima"/>
          <w:i/>
          <w:sz w:val="22"/>
        </w:rPr>
        <w:tab/>
      </w:r>
      <w:r w:rsidRPr="002D3F32">
        <w:rPr>
          <w:rFonts w:ascii="Optima" w:hAnsi="Optima"/>
          <w:i/>
          <w:sz w:val="22"/>
        </w:rPr>
        <w:t xml:space="preserve">Poetics of Place, Photographs by Lynn Geesaman   </w:t>
      </w:r>
      <w:r w:rsidRPr="002D3F32">
        <w:rPr>
          <w:rFonts w:ascii="Optima" w:hAnsi="Optima"/>
          <w:sz w:val="22"/>
        </w:rPr>
        <w:t xml:space="preserve">Umbrage Editions/Aperture Foundation, New York,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>NY 1998</w:t>
      </w:r>
      <w:r>
        <w:rPr>
          <w:rFonts w:ascii="Optima" w:hAnsi="Optima"/>
          <w:sz w:val="22"/>
        </w:rPr>
        <w:t xml:space="preserve"> </w:t>
      </w:r>
      <w:r w:rsidRPr="002D3F32">
        <w:rPr>
          <w:rFonts w:ascii="Optima" w:hAnsi="Optima"/>
          <w:sz w:val="22"/>
        </w:rPr>
        <w:t xml:space="preserve">Essay by Jamaica Kincaid   [Hardcover/9" x 12" upright, 80 pages, 52 duotone </w:t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 xml:space="preserve">illustrations]  </w:t>
      </w:r>
    </w:p>
    <w:p w14:paraId="61709100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3677A51C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</w:p>
    <w:p w14:paraId="2706038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  <w:u w:val="single"/>
        </w:rPr>
      </w:pPr>
      <w:r w:rsidRPr="002D3F32">
        <w:rPr>
          <w:rFonts w:ascii="Optima" w:hAnsi="Optima"/>
          <w:sz w:val="22"/>
          <w:u w:val="single"/>
        </w:rPr>
        <w:t>Multi-Media Collaboration</w:t>
      </w:r>
    </w:p>
    <w:p w14:paraId="2CC24283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1993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Passionate Journey</w:t>
      </w:r>
      <w:r w:rsidR="002C3E7A">
        <w:rPr>
          <w:rFonts w:ascii="Optima" w:hAnsi="Optima"/>
          <w:sz w:val="22"/>
        </w:rPr>
        <w:t xml:space="preserve">, </w:t>
      </w:r>
      <w:r w:rsidRPr="002D3F32">
        <w:rPr>
          <w:rFonts w:ascii="Optima" w:hAnsi="Optima"/>
          <w:sz w:val="22"/>
        </w:rPr>
        <w:t xml:space="preserve">with Lynn Geesaman (set projections), Ballet of the Dolls, and Michael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Sommers, Walker Art Center/Southern Theater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</w:p>
    <w:p w14:paraId="337E67B8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 xml:space="preserve">"Out </w:t>
      </w:r>
      <w:proofErr w:type="gramStart"/>
      <w:r w:rsidRPr="002D3F32">
        <w:rPr>
          <w:rFonts w:ascii="Optima" w:hAnsi="Optima"/>
          <w:sz w:val="22"/>
        </w:rPr>
        <w:t>There</w:t>
      </w:r>
      <w:proofErr w:type="gramEnd"/>
      <w:r w:rsidRPr="002D3F32">
        <w:rPr>
          <w:rFonts w:ascii="Optima" w:hAnsi="Optima"/>
          <w:sz w:val="22"/>
        </w:rPr>
        <w:t xml:space="preserve"> Series", Minneapolis, MN.</w:t>
      </w:r>
    </w:p>
    <w:p w14:paraId="135DC64D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>1989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i/>
          <w:sz w:val="22"/>
        </w:rPr>
        <w:t>Fatal Increase of Routine</w:t>
      </w:r>
      <w:r w:rsidRPr="002D3F32">
        <w:rPr>
          <w:rFonts w:ascii="Optima" w:hAnsi="Optima"/>
          <w:sz w:val="22"/>
        </w:rPr>
        <w:t xml:space="preserve">, with Lynn Geesaman (slide projections) and George Sand, Northern </w:t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  <w:t>Sign Theater/Hennepin Center for the Arts, Minneapolis, MN.</w:t>
      </w:r>
    </w:p>
    <w:p w14:paraId="0F8D4441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</w:p>
    <w:p w14:paraId="398021A5" w14:textId="77777777" w:rsidR="00B06590" w:rsidRPr="002D3F32" w:rsidRDefault="00B06590">
      <w:pPr>
        <w:pStyle w:val="letterhres"/>
        <w:rPr>
          <w:rFonts w:ascii="Optima" w:hAnsi="Optima"/>
          <w:sz w:val="22"/>
        </w:rPr>
      </w:pPr>
      <w:r w:rsidRPr="002D3F32">
        <w:rPr>
          <w:rFonts w:ascii="Optima" w:hAnsi="Optima"/>
          <w:sz w:val="22"/>
        </w:rPr>
        <w:tab/>
      </w:r>
      <w:r w:rsidRPr="002D3F32">
        <w:rPr>
          <w:rFonts w:ascii="Optima" w:hAnsi="Optima"/>
          <w:sz w:val="22"/>
        </w:rPr>
        <w:tab/>
      </w:r>
    </w:p>
    <w:p w14:paraId="03977AFB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</w:p>
    <w:p w14:paraId="65559FF6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</w:p>
    <w:p w14:paraId="20E683B9" w14:textId="77777777" w:rsidR="00B06590" w:rsidRPr="002D3F32" w:rsidRDefault="00B06590">
      <w:pPr>
        <w:pStyle w:val="letterhres"/>
        <w:tabs>
          <w:tab w:val="clear" w:pos="720"/>
          <w:tab w:val="clear" w:pos="1440"/>
          <w:tab w:val="clear" w:pos="1800"/>
          <w:tab w:val="clear" w:pos="2880"/>
        </w:tabs>
        <w:rPr>
          <w:rFonts w:ascii="Optima" w:hAnsi="Optima"/>
          <w:sz w:val="22"/>
        </w:rPr>
      </w:pPr>
    </w:p>
    <w:sectPr w:rsidR="00B06590" w:rsidRPr="002D3F32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3467"/>
    <w:multiLevelType w:val="hybridMultilevel"/>
    <w:tmpl w:val="4F748480"/>
    <w:lvl w:ilvl="0" w:tplc="0806627E">
      <w:start w:val="2003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7597"/>
    <w:multiLevelType w:val="hybridMultilevel"/>
    <w:tmpl w:val="1A242162"/>
    <w:lvl w:ilvl="0" w:tplc="7508F4DE">
      <w:start w:val="2003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E74F74"/>
    <w:multiLevelType w:val="hybridMultilevel"/>
    <w:tmpl w:val="2CC4AFC2"/>
    <w:lvl w:ilvl="0" w:tplc="3E1CE636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F9"/>
    <w:rsid w:val="00080A46"/>
    <w:rsid w:val="000B7FF2"/>
    <w:rsid w:val="00104803"/>
    <w:rsid w:val="001567F9"/>
    <w:rsid w:val="002C3E7A"/>
    <w:rsid w:val="004A03DF"/>
    <w:rsid w:val="00557C37"/>
    <w:rsid w:val="007408A4"/>
    <w:rsid w:val="00905BD1"/>
    <w:rsid w:val="009F088A"/>
    <w:rsid w:val="00A26A2C"/>
    <w:rsid w:val="00B06590"/>
    <w:rsid w:val="00B648AE"/>
    <w:rsid w:val="00C1072B"/>
    <w:rsid w:val="00C52EF0"/>
    <w:rsid w:val="00DC42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40146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res">
    <w:name w:val="letterh.res"/>
    <w:basedOn w:val="Normal"/>
    <w:pPr>
      <w:tabs>
        <w:tab w:val="left" w:pos="720"/>
        <w:tab w:val="left" w:pos="1440"/>
        <w:tab w:val="left" w:pos="1800"/>
        <w:tab w:val="left" w:pos="2880"/>
      </w:tabs>
      <w:spacing w:line="240" w:lineRule="atLeast"/>
      <w:ind w:right="40"/>
    </w:pPr>
    <w:rPr>
      <w:rFonts w:ascii="Geneva" w:hAnsi="Genev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2838</Words>
  <Characters>16181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GEESAMAN RES</vt:lpstr>
    </vt:vector>
  </TitlesOfParts>
  <Company>TBFA</Company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GEESAMAN RES</dc:title>
  <dc:subject/>
  <dc:creator>Shane MacGowen</dc:creator>
  <cp:keywords/>
  <dc:description/>
  <cp:lastModifiedBy>Benjamin Grubert</cp:lastModifiedBy>
  <cp:revision>6</cp:revision>
  <cp:lastPrinted>2017-11-04T17:30:00Z</cp:lastPrinted>
  <dcterms:created xsi:type="dcterms:W3CDTF">2017-11-03T14:01:00Z</dcterms:created>
  <dcterms:modified xsi:type="dcterms:W3CDTF">2017-11-15T14:29:00Z</dcterms:modified>
</cp:coreProperties>
</file>